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5" w:rsidRPr="00A533F4" w:rsidRDefault="00271525" w:rsidP="00271525">
      <w:pPr>
        <w:ind w:firstLine="6840"/>
        <w:jc w:val="both"/>
        <w:rPr>
          <w:sz w:val="22"/>
        </w:rPr>
      </w:pPr>
      <w:r w:rsidRPr="00A533F4">
        <w:rPr>
          <w:sz w:val="22"/>
        </w:rPr>
        <w:t>УТВЕРЖДАЮ</w:t>
      </w:r>
    </w:p>
    <w:p w:rsidR="00271525" w:rsidRPr="00A533F4" w:rsidRDefault="00A533F4" w:rsidP="00271525">
      <w:pPr>
        <w:ind w:firstLine="6840"/>
        <w:jc w:val="both"/>
        <w:rPr>
          <w:sz w:val="22"/>
        </w:rPr>
      </w:pPr>
      <w:r>
        <w:rPr>
          <w:sz w:val="22"/>
        </w:rPr>
        <w:t xml:space="preserve">Зам. </w:t>
      </w:r>
      <w:r w:rsidR="00271525" w:rsidRPr="00A533F4">
        <w:rPr>
          <w:sz w:val="22"/>
        </w:rPr>
        <w:t>директора по УР</w:t>
      </w:r>
    </w:p>
    <w:p w:rsidR="00271525" w:rsidRPr="00A533F4" w:rsidRDefault="00271525" w:rsidP="00271525">
      <w:pPr>
        <w:ind w:firstLine="6840"/>
        <w:jc w:val="both"/>
        <w:rPr>
          <w:sz w:val="22"/>
        </w:rPr>
      </w:pPr>
      <w:r w:rsidRPr="00A533F4">
        <w:rPr>
          <w:sz w:val="22"/>
        </w:rPr>
        <w:t xml:space="preserve">___________Л.М. </w:t>
      </w:r>
      <w:proofErr w:type="spellStart"/>
      <w:r w:rsidRPr="00A533F4">
        <w:rPr>
          <w:sz w:val="22"/>
        </w:rPr>
        <w:t>Авачёва</w:t>
      </w:r>
      <w:proofErr w:type="spellEnd"/>
    </w:p>
    <w:p w:rsidR="00271525" w:rsidRPr="00A533F4" w:rsidRDefault="00A533F4" w:rsidP="00271525">
      <w:pPr>
        <w:ind w:firstLine="6840"/>
        <w:jc w:val="both"/>
        <w:rPr>
          <w:sz w:val="22"/>
        </w:rPr>
      </w:pPr>
      <w:r>
        <w:rPr>
          <w:sz w:val="22"/>
        </w:rPr>
        <w:t>«___» ___________</w:t>
      </w:r>
      <w:r w:rsidR="00271525" w:rsidRPr="00A533F4">
        <w:rPr>
          <w:sz w:val="22"/>
        </w:rPr>
        <w:t>20__</w:t>
      </w:r>
      <w:r>
        <w:rPr>
          <w:sz w:val="22"/>
        </w:rPr>
        <w:t>_</w:t>
      </w:r>
      <w:r w:rsidR="00271525" w:rsidRPr="00A533F4">
        <w:rPr>
          <w:sz w:val="22"/>
        </w:rPr>
        <w:t>г.</w:t>
      </w:r>
    </w:p>
    <w:p w:rsidR="00271525" w:rsidRPr="00552F66" w:rsidRDefault="00271525" w:rsidP="00271525">
      <w:pPr>
        <w:jc w:val="center"/>
        <w:rPr>
          <w:b/>
          <w:bCs/>
        </w:rPr>
      </w:pPr>
    </w:p>
    <w:p w:rsidR="00271525" w:rsidRPr="00552F66" w:rsidRDefault="00271525" w:rsidP="00271525">
      <w:pPr>
        <w:jc w:val="center"/>
        <w:rPr>
          <w:b/>
          <w:bCs/>
        </w:rPr>
      </w:pPr>
      <w:r w:rsidRPr="00552F66">
        <w:rPr>
          <w:b/>
          <w:bCs/>
        </w:rPr>
        <w:t>Перечень</w:t>
      </w:r>
    </w:p>
    <w:p w:rsidR="00C32C88" w:rsidRPr="00271525" w:rsidRDefault="00271525" w:rsidP="00271525">
      <w:pPr>
        <w:jc w:val="center"/>
        <w:rPr>
          <w:b/>
          <w:bCs/>
        </w:rPr>
      </w:pPr>
      <w:r w:rsidRPr="00552F66">
        <w:rPr>
          <w:b/>
          <w:bCs/>
        </w:rPr>
        <w:t>вопросов к экзамену</w:t>
      </w:r>
      <w:r>
        <w:rPr>
          <w:b/>
          <w:bCs/>
        </w:rPr>
        <w:t xml:space="preserve"> </w:t>
      </w:r>
      <w:r w:rsidR="00C32C88" w:rsidRPr="00271525">
        <w:rPr>
          <w:b/>
        </w:rPr>
        <w:t>по дисциплине «ПСИХОЛОГИЯ»</w:t>
      </w:r>
    </w:p>
    <w:p w:rsidR="00C32C88" w:rsidRPr="00693C25" w:rsidRDefault="004E5626" w:rsidP="00C32C8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специальности </w:t>
      </w:r>
      <w:r w:rsidR="00C32C88">
        <w:rPr>
          <w:rFonts w:ascii="Times New Roman" w:hAnsi="Times New Roman" w:cs="Times New Roman"/>
          <w:b/>
        </w:rPr>
        <w:t>44.02.01</w:t>
      </w:r>
      <w:r w:rsidR="00C32C88" w:rsidRPr="00693C25">
        <w:rPr>
          <w:rFonts w:ascii="Times New Roman" w:hAnsi="Times New Roman" w:cs="Times New Roman"/>
          <w:b/>
        </w:rPr>
        <w:t xml:space="preserve">. </w:t>
      </w:r>
      <w:r w:rsidR="00C32C88">
        <w:rPr>
          <w:rFonts w:ascii="Times New Roman" w:hAnsi="Times New Roman" w:cs="Times New Roman"/>
          <w:b/>
        </w:rPr>
        <w:t>Дошкольное образование</w:t>
      </w:r>
    </w:p>
    <w:p w:rsidR="00C32C88" w:rsidRPr="00271525" w:rsidRDefault="00C32C88" w:rsidP="00C32C88">
      <w:pPr>
        <w:jc w:val="center"/>
        <w:rPr>
          <w:b/>
        </w:rPr>
      </w:pPr>
      <w:r w:rsidRPr="00271525">
        <w:rPr>
          <w:b/>
        </w:rPr>
        <w:t>«ОБЩАЯ И ВОЗРАСТНАЯ ПСИХОЛОГИЯ»</w:t>
      </w:r>
    </w:p>
    <w:p w:rsidR="004E5626" w:rsidRPr="00271525" w:rsidRDefault="004E5626" w:rsidP="00C32C88">
      <w:pPr>
        <w:jc w:val="center"/>
        <w:rPr>
          <w:b/>
        </w:rPr>
      </w:pP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Предмет психологии, ее задачи. Отрасли и направления психологии: бихевиоризм, психоанализ и др.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Методы психического познания. Классификация методов по Б.Г. Ананьеву.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Психика, ее структура, функции. Этапы развития психики. Свойства и функции отражения.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Сознание и его структура. Развитие сознания.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Самосознание и его структура. Самооценка как компонент самосознания.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Деятельность и его структура. Основные виды деятельности.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Понятия «индивид», «личность», «субъект», «индивидуальность», их соотношения.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Темперамент как характеристика индивидных свойств человека. Теории темперамента. Свойства темперамента.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Психологическая характеристика людей разных типов темперамента.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Личность и ее структура. Факторы развития личности.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Направленность личности: цели, мотивы, интересы.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Понятие о характере, его структура. Факторы, влияющие на формирование характера.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Типология характера. Акцентуация характера (К.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>).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Понятия мотива и мотивации. Виды мотивации. Общее строение мотивационной сферы человека.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Способности и их структура. Задатки как природные предпосылки формирования способностей.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Виды способностей, уровни и условия их развития.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Эмоции и чувства: понятие, значение. Функции эмоций. Внешнее выражение эмоций. Физиологическая основа.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Формы и виды чувств. Высшие чувства.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Воля и ее функции. Структура волевого акта. Волевые качества личности.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Понятие о внимании и его функциях. Виды и свойства внимания.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Ощущение и восприятие как основа чувственного познания. Классификация ощущения и восприятия.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Основные свойства ощущения и восприятия.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Память и ее виды (по длительности сохранения, по модальности </w:t>
      </w:r>
      <w:r w:rsidR="004E5626" w:rsidRPr="00271525">
        <w:rPr>
          <w:rFonts w:ascii="Times New Roman" w:hAnsi="Times New Roman" w:cs="Times New Roman"/>
          <w:sz w:val="24"/>
          <w:szCs w:val="24"/>
        </w:rPr>
        <w:t>и др.)</w:t>
      </w:r>
      <w:r w:rsidRPr="00271525">
        <w:rPr>
          <w:rFonts w:ascii="Times New Roman" w:hAnsi="Times New Roman" w:cs="Times New Roman"/>
          <w:sz w:val="24"/>
          <w:szCs w:val="24"/>
        </w:rPr>
        <w:t>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Характеристика процессов памяти.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Мышление и его виды. Связь мышления с речью.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Операции и формы мышления. Индивидуальные особенности мышления.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Речь и ее функции. Виды речи, их характеристика.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Понятие о воображении. Функции и виды воображения. Способы создания образов.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lastRenderedPageBreak/>
        <w:t>Предмет и задачи возрастной психологии. Специфика методов исследования в возрастной психологии.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Условия и движущие силы психического развития. Генотипическая и средовая обусловленность.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Развитие и обучение, зоны развития по Л.С.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>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Возрастная периодизация и критерии ее выделения. Возрастная периодизация (Л.С.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>).</w:t>
      </w:r>
    </w:p>
    <w:p w:rsidR="004E5626" w:rsidRPr="00271525" w:rsidRDefault="004E5626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Возрастные кризисы развития, их значение в психическом развитии человека.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Психическое развитие ребенка младенческого возраста.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Психическое развитие ребенка раннего возраста.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Психическое развитие ребенка дошкольного возраста. Игра как ведущая деятельность в дошкольном возрасте.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Психологическая готовность ребенка к школе. Адаптация к школе.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Учебная деятельность как ведущая в младшем школьном возрасте. Структура учебной деятельности.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Психические познавательные процессы младшего школьника.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Личностное развитие младшего школьника.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Психологические особенности развития подростка.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Психологическое развитие в юношеском возрасте.</w:t>
      </w:r>
    </w:p>
    <w:p w:rsidR="00C32C88" w:rsidRPr="00271525" w:rsidRDefault="00C32C88" w:rsidP="00C32C88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Психическое развитие в зрелом и пожилом возрасте.</w:t>
      </w:r>
    </w:p>
    <w:p w:rsidR="004E5626" w:rsidRPr="00271525" w:rsidRDefault="004E5626" w:rsidP="00C32C88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88" w:rsidRDefault="004E5626" w:rsidP="00C32C88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88" w:rsidRPr="00271525">
        <w:rPr>
          <w:rFonts w:ascii="Times New Roman" w:hAnsi="Times New Roman" w:cs="Times New Roman"/>
          <w:b/>
          <w:sz w:val="24"/>
          <w:szCs w:val="24"/>
        </w:rPr>
        <w:t>«ПСИХОЛОГИЯ МАЛЫХ ГРУПП»</w:t>
      </w:r>
    </w:p>
    <w:p w:rsidR="00271525" w:rsidRPr="00271525" w:rsidRDefault="00271525" w:rsidP="00C32C88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Понятие малой группы. Виды малых групп. 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Стадии развития группы. Социально-психологический климат в группе.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Структура малой группы. Динамические процессы в малой группе.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Основные направления исследований малых групп.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дошкольном возрасте. Роль взрослого в формировании взаимоотношений в детской группе.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Особенности взаимоотношений детей в младшем школьном возрасте. Роль педагога в создании благоприятного социально-психологического климата в группе младших школьников.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Особенности взаимоотношений в подростковых группах. Роль педагога в создании благоприятного социально-психологического климата в группе подростков.</w:t>
      </w:r>
    </w:p>
    <w:p w:rsidR="00C32C88" w:rsidRPr="00271525" w:rsidRDefault="00C32C88" w:rsidP="00C32C88">
      <w:pPr>
        <w:pStyle w:val="a3"/>
        <w:numPr>
          <w:ilvl w:val="0"/>
          <w:numId w:val="3"/>
        </w:numPr>
        <w:ind w:left="284"/>
        <w:rPr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Особенности группового поведения в раннем юношеском возрасте. Роль педагога в создании благоприятного социально-психологического климата в юношеских</w:t>
      </w:r>
      <w:r w:rsidR="004E5626" w:rsidRPr="00271525">
        <w:rPr>
          <w:rFonts w:ascii="Times New Roman" w:hAnsi="Times New Roman" w:cs="Times New Roman"/>
          <w:sz w:val="24"/>
          <w:szCs w:val="24"/>
        </w:rPr>
        <w:t xml:space="preserve"> </w:t>
      </w:r>
      <w:r w:rsidRPr="00271525">
        <w:rPr>
          <w:rFonts w:ascii="Times New Roman" w:hAnsi="Times New Roman" w:cs="Times New Roman"/>
          <w:sz w:val="24"/>
          <w:szCs w:val="24"/>
        </w:rPr>
        <w:t>группах.</w:t>
      </w:r>
    </w:p>
    <w:p w:rsidR="00C32C88" w:rsidRDefault="00C32C88" w:rsidP="00C32C88">
      <w:pPr>
        <w:ind w:left="284"/>
        <w:jc w:val="center"/>
        <w:rPr>
          <w:b/>
        </w:rPr>
      </w:pPr>
      <w:r w:rsidRPr="00271525">
        <w:rPr>
          <w:b/>
        </w:rPr>
        <w:t>«ПСИХОЛОГИЯ ОТКЛОНЯЮЩЕГОСЯ ПОВЕДЕНИЯ»</w:t>
      </w:r>
    </w:p>
    <w:p w:rsidR="00271525" w:rsidRPr="00271525" w:rsidRDefault="00271525" w:rsidP="00C32C88">
      <w:pPr>
        <w:ind w:left="284"/>
        <w:jc w:val="center"/>
        <w:rPr>
          <w:b/>
        </w:rPr>
      </w:pP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27152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27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>: понятие, предпосылки, факторы, уровни, последствия. Создание условий для успешной адаптации ребенка к школе и группе сверстников.</w:t>
      </w:r>
    </w:p>
    <w:p w:rsidR="004E5626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 (отклоняющееся) поведение: понятие, основные признаки. </w:t>
      </w:r>
    </w:p>
    <w:p w:rsidR="004E5626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Факторы, формирующие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 поведение. 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Классификация отклоняющегося поведения.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Акцентуации характера и их роль в формировании трудновоспитуемости.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lastRenderedPageBreak/>
        <w:t>Агрессивное поведение: понятие, основные виды. Возрастные особенности агрессивного поведения. Условия и механизмы формирования агрессивного поведения. Профилактика и коррекция агрессивного поведения у детей и подростков.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 xml:space="preserve">Зависимое поведение: понятие, формы, их краткая характеристика. Общие признаки и особенности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 поведения. Формы профилактики </w:t>
      </w:r>
      <w:proofErr w:type="spellStart"/>
      <w:r w:rsidRPr="00271525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271525">
        <w:rPr>
          <w:rFonts w:ascii="Times New Roman" w:hAnsi="Times New Roman" w:cs="Times New Roman"/>
          <w:sz w:val="24"/>
          <w:szCs w:val="24"/>
        </w:rPr>
        <w:t xml:space="preserve"> поведения в подростковом возрасте.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Суицидальное поведение: понятие и основные виды. Возрастные особенности суицидального поведения. Формы работы с детьми по профилактике суицидального поведения.</w:t>
      </w:r>
    </w:p>
    <w:p w:rsidR="00C32C88" w:rsidRPr="00271525" w:rsidRDefault="00C32C88" w:rsidP="00C32C8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71525">
        <w:rPr>
          <w:rFonts w:ascii="Times New Roman" w:hAnsi="Times New Roman" w:cs="Times New Roman"/>
          <w:sz w:val="24"/>
          <w:szCs w:val="24"/>
        </w:rPr>
        <w:t>Беспризорность: понятие, основные виды и причины. Возрастные особенности и последствия беспризорности. Профилактика беспризорности в детском и подростковом возрасте.</w:t>
      </w:r>
    </w:p>
    <w:p w:rsidR="00C32C88" w:rsidRDefault="00C32C88" w:rsidP="00C32C88">
      <w:pPr>
        <w:pStyle w:val="2"/>
        <w:tabs>
          <w:tab w:val="clear" w:pos="567"/>
          <w:tab w:val="num" w:pos="540"/>
        </w:tabs>
        <w:rPr>
          <w:sz w:val="24"/>
          <w:szCs w:val="24"/>
        </w:rPr>
      </w:pPr>
    </w:p>
    <w:p w:rsidR="00A533F4" w:rsidRDefault="00A533F4" w:rsidP="00C32C88">
      <w:pPr>
        <w:pStyle w:val="2"/>
        <w:tabs>
          <w:tab w:val="clear" w:pos="567"/>
          <w:tab w:val="num" w:pos="540"/>
        </w:tabs>
        <w:rPr>
          <w:sz w:val="24"/>
          <w:szCs w:val="24"/>
        </w:rPr>
      </w:pPr>
    </w:p>
    <w:p w:rsidR="00A533F4" w:rsidRPr="00271525" w:rsidRDefault="00A533F4" w:rsidP="00C32C88">
      <w:pPr>
        <w:pStyle w:val="2"/>
        <w:tabs>
          <w:tab w:val="clear" w:pos="567"/>
          <w:tab w:val="num" w:pos="540"/>
        </w:tabs>
        <w:rPr>
          <w:sz w:val="24"/>
          <w:szCs w:val="24"/>
        </w:rPr>
      </w:pPr>
    </w:p>
    <w:p w:rsidR="00271525" w:rsidRDefault="00271525" w:rsidP="00271525">
      <w:pPr>
        <w:jc w:val="both"/>
      </w:pPr>
      <w:r>
        <w:t>Преподаватели:</w:t>
      </w:r>
      <w:r w:rsidRPr="00552F66">
        <w:t xml:space="preserve"> __________________</w:t>
      </w:r>
      <w:r>
        <w:t xml:space="preserve"> /Назарова Г.А./</w:t>
      </w:r>
    </w:p>
    <w:p w:rsidR="00271525" w:rsidRPr="00552F66" w:rsidRDefault="00271525" w:rsidP="00271525">
      <w:pPr>
        <w:jc w:val="both"/>
      </w:pPr>
      <w:r>
        <w:t xml:space="preserve">                            __________________ </w:t>
      </w:r>
      <w:r w:rsidRPr="00552F66">
        <w:t>/</w:t>
      </w:r>
      <w:r>
        <w:t>Коротких С</w:t>
      </w:r>
      <w:r w:rsidRPr="00552F66">
        <w:t>.</w:t>
      </w:r>
      <w:r>
        <w:t>Ю.</w:t>
      </w:r>
      <w:r w:rsidRPr="00552F66">
        <w:t>/</w:t>
      </w:r>
    </w:p>
    <w:p w:rsidR="00271525" w:rsidRPr="00552F66" w:rsidRDefault="00271525" w:rsidP="00271525">
      <w:pPr>
        <w:jc w:val="both"/>
      </w:pPr>
    </w:p>
    <w:p w:rsidR="00271525" w:rsidRPr="00552F66" w:rsidRDefault="00271525" w:rsidP="00271525">
      <w:pPr>
        <w:jc w:val="both"/>
      </w:pPr>
      <w:r w:rsidRPr="00552F66">
        <w:t>Рассмотрено и утверждено</w:t>
      </w:r>
    </w:p>
    <w:p w:rsidR="00271525" w:rsidRPr="00552F66" w:rsidRDefault="00271525" w:rsidP="00271525">
      <w:pPr>
        <w:jc w:val="both"/>
      </w:pPr>
      <w:r w:rsidRPr="00552F66">
        <w:t xml:space="preserve">на заседании </w:t>
      </w:r>
      <w:proofErr w:type="gramStart"/>
      <w:r w:rsidRPr="00552F66">
        <w:t>П(</w:t>
      </w:r>
      <w:proofErr w:type="gramEnd"/>
      <w:r w:rsidRPr="00552F66">
        <w:t>Ц)К.</w:t>
      </w:r>
    </w:p>
    <w:p w:rsidR="00271525" w:rsidRPr="00552F66" w:rsidRDefault="00271525" w:rsidP="00271525">
      <w:pPr>
        <w:jc w:val="both"/>
      </w:pPr>
      <w:r w:rsidRPr="00552F66">
        <w:t xml:space="preserve">Протокол №______ </w:t>
      </w:r>
      <w:proofErr w:type="gramStart"/>
      <w:r w:rsidRPr="00552F66">
        <w:t>от</w:t>
      </w:r>
      <w:proofErr w:type="gramEnd"/>
      <w:r w:rsidRPr="00552F66">
        <w:t xml:space="preserve"> ______________</w:t>
      </w:r>
    </w:p>
    <w:p w:rsidR="00271525" w:rsidRPr="00552F66" w:rsidRDefault="00271525" w:rsidP="00271525">
      <w:pPr>
        <w:jc w:val="both"/>
        <w:rPr>
          <w:b/>
        </w:rPr>
      </w:pPr>
      <w:r w:rsidRPr="00552F66">
        <w:t xml:space="preserve">Председатель </w:t>
      </w:r>
      <w:proofErr w:type="gramStart"/>
      <w:r w:rsidRPr="00552F66">
        <w:t>П(</w:t>
      </w:r>
      <w:proofErr w:type="gramEnd"/>
      <w:r w:rsidRPr="00552F66">
        <w:t>Ц)К _____________ /</w:t>
      </w:r>
      <w:proofErr w:type="spellStart"/>
      <w:r>
        <w:t>Лудникова</w:t>
      </w:r>
      <w:proofErr w:type="spellEnd"/>
      <w:r>
        <w:t xml:space="preserve"> Н.В</w:t>
      </w:r>
      <w:r w:rsidRPr="00552F66">
        <w:t>./</w:t>
      </w:r>
    </w:p>
    <w:p w:rsidR="00536D10" w:rsidRPr="00271525" w:rsidRDefault="00536D10"/>
    <w:sectPr w:rsidR="00536D10" w:rsidRPr="00271525" w:rsidSect="0003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6B4"/>
    <w:multiLevelType w:val="hybridMultilevel"/>
    <w:tmpl w:val="50F0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197"/>
    <w:multiLevelType w:val="hybridMultilevel"/>
    <w:tmpl w:val="4A44937A"/>
    <w:lvl w:ilvl="0" w:tplc="BEE4B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B0092"/>
    <w:multiLevelType w:val="hybridMultilevel"/>
    <w:tmpl w:val="A3E2C782"/>
    <w:lvl w:ilvl="0" w:tplc="2402B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0B74B0"/>
    <w:multiLevelType w:val="hybridMultilevel"/>
    <w:tmpl w:val="405420FE"/>
    <w:lvl w:ilvl="0" w:tplc="6D46A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88"/>
    <w:rsid w:val="00271525"/>
    <w:rsid w:val="004E5626"/>
    <w:rsid w:val="00536D10"/>
    <w:rsid w:val="00822C64"/>
    <w:rsid w:val="00A533F4"/>
    <w:rsid w:val="00C3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2C88"/>
    <w:pPr>
      <w:tabs>
        <w:tab w:val="num" w:pos="567"/>
      </w:tabs>
      <w:jc w:val="both"/>
    </w:pPr>
    <w:rPr>
      <w:noProof/>
      <w:color w:val="000000"/>
      <w:spacing w:val="2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32C88"/>
    <w:rPr>
      <w:rFonts w:ascii="Times New Roman" w:eastAsia="Times New Roman" w:hAnsi="Times New Roman" w:cs="Times New Roman"/>
      <w:noProof/>
      <w:color w:val="000000"/>
      <w:spacing w:val="2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SStog</dc:creator>
  <cp:lastModifiedBy>SStog</cp:lastModifiedBy>
  <cp:revision>3</cp:revision>
  <dcterms:created xsi:type="dcterms:W3CDTF">2018-12-12T08:33:00Z</dcterms:created>
  <dcterms:modified xsi:type="dcterms:W3CDTF">2018-12-12T08:59:00Z</dcterms:modified>
</cp:coreProperties>
</file>