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A8" w:rsidRDefault="00BE77A8" w:rsidP="00BE77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ГБОУ СПО НАО «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ru-RU"/>
        </w:rPr>
        <w:t>Нарьян</w:t>
      </w:r>
      <w:proofErr w:type="spell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iCs/>
          <w:lang w:eastAsia="ru-RU"/>
        </w:rPr>
        <w:t>М</w:t>
      </w:r>
      <w:r w:rsidR="00587C51" w:rsidRPr="003F28FB">
        <w:rPr>
          <w:rFonts w:ascii="Times New Roman" w:eastAsia="Times New Roman" w:hAnsi="Times New Roman" w:cs="Times New Roman"/>
          <w:bCs/>
          <w:iCs/>
          <w:lang w:eastAsia="ru-RU"/>
        </w:rPr>
        <w:t>арский</w:t>
      </w:r>
      <w:proofErr w:type="spellEnd"/>
      <w:r w:rsidR="00587C51" w:rsidRPr="003F28FB">
        <w:rPr>
          <w:rFonts w:ascii="Times New Roman" w:eastAsia="Times New Roman" w:hAnsi="Times New Roman" w:cs="Times New Roman"/>
          <w:bCs/>
          <w:iCs/>
          <w:lang w:eastAsia="ru-RU"/>
        </w:rPr>
        <w:t xml:space="preserve"> социально-г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ум</w:t>
      </w:r>
      <w:r w:rsidR="00587C51">
        <w:rPr>
          <w:rFonts w:ascii="Times New Roman" w:eastAsia="Times New Roman" w:hAnsi="Times New Roman" w:cs="Times New Roman"/>
          <w:bCs/>
          <w:iCs/>
          <w:lang w:eastAsia="ru-RU"/>
        </w:rPr>
        <w:t xml:space="preserve">анитарный колледж </w:t>
      </w:r>
    </w:p>
    <w:p w:rsidR="00BE77A8" w:rsidRDefault="00BE77A8" w:rsidP="00BE77A8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0" w:name="_GoBack"/>
      <w:bookmarkEnd w:id="0"/>
    </w:p>
    <w:p w:rsidR="00587C51" w:rsidRDefault="00587C51" w:rsidP="00BE77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имени И. П. </w:t>
      </w:r>
      <w:proofErr w:type="spellStart"/>
      <w:r w:rsidRPr="003F28FB">
        <w:rPr>
          <w:rFonts w:ascii="Times New Roman" w:eastAsia="Times New Roman" w:hAnsi="Times New Roman" w:cs="Times New Roman"/>
          <w:bCs/>
          <w:iCs/>
          <w:lang w:eastAsia="ru-RU"/>
        </w:rPr>
        <w:t>Выучейского</w:t>
      </w:r>
      <w:proofErr w:type="spellEnd"/>
      <w:r w:rsidRPr="003F28FB">
        <w:rPr>
          <w:rFonts w:ascii="Times New Roman" w:eastAsia="Times New Roman" w:hAnsi="Times New Roman" w:cs="Times New Roman"/>
          <w:bCs/>
          <w:iCs/>
          <w:lang w:eastAsia="ru-RU"/>
        </w:rPr>
        <w:t>»</w:t>
      </w:r>
    </w:p>
    <w:p w:rsidR="00BE77A8" w:rsidRPr="00587C51" w:rsidRDefault="00BE77A8" w:rsidP="00BE77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587C51" w:rsidRDefault="00587C51" w:rsidP="00587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51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тодические рекомендации</w:t>
      </w:r>
    </w:p>
    <w:p w:rsidR="00594F19" w:rsidRDefault="00587C51" w:rsidP="00587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C5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ПРАКТИКЕ</w:t>
      </w:r>
    </w:p>
    <w:p w:rsidR="00587C51" w:rsidRPr="00BD4E0E" w:rsidRDefault="00587C51" w:rsidP="00587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>Вид практики</w:t>
      </w:r>
      <w:r w:rsidRPr="00BD4E0E">
        <w:rPr>
          <w:rFonts w:ascii="Times New Roman" w:hAnsi="Times New Roman" w:cs="Times New Roman"/>
          <w:b/>
          <w:sz w:val="24"/>
          <w:szCs w:val="24"/>
        </w:rPr>
        <w:t xml:space="preserve"> - производственная </w:t>
      </w:r>
    </w:p>
    <w:p w:rsidR="00587C51" w:rsidRPr="00BD4E0E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>Специальность - 44.02.01 Дошкольное образование</w:t>
      </w:r>
    </w:p>
    <w:p w:rsidR="00587C51" w:rsidRPr="00BD4E0E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, группа 1</w:t>
      </w:r>
      <w:r w:rsidRPr="00BD4E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D4E0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(з.)</w:t>
      </w:r>
    </w:p>
    <w:p w:rsidR="00587C51" w:rsidRPr="00BD4E0E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 xml:space="preserve">Сроки практики: </w:t>
      </w:r>
    </w:p>
    <w:p w:rsidR="00587C51" w:rsidRPr="000066BC" w:rsidRDefault="00587C51" w:rsidP="0058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EF6">
        <w:rPr>
          <w:rFonts w:ascii="Times New Roman" w:hAnsi="Times New Roman" w:cs="Times New Roman"/>
          <w:sz w:val="24"/>
          <w:szCs w:val="24"/>
        </w:rPr>
        <w:t>Базы практики: дошкольные 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НАО</w:t>
      </w:r>
    </w:p>
    <w:p w:rsidR="00587C51" w:rsidRPr="00BD4E0E" w:rsidRDefault="00587C51" w:rsidP="00587C51">
      <w:pPr>
        <w:rPr>
          <w:rFonts w:ascii="Times New Roman" w:hAnsi="Times New Roman" w:cs="Times New Roman"/>
          <w:sz w:val="24"/>
          <w:szCs w:val="24"/>
        </w:rPr>
      </w:pPr>
      <w:r w:rsidRPr="00BD4E0E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</w:t>
      </w:r>
      <w:r w:rsidR="003A5A32">
        <w:rPr>
          <w:rFonts w:ascii="Times New Roman" w:hAnsi="Times New Roman" w:cs="Times New Roman"/>
          <w:sz w:val="24"/>
          <w:szCs w:val="24"/>
        </w:rPr>
        <w:t xml:space="preserve">тель практики от НМСГК – </w:t>
      </w:r>
      <w:proofErr w:type="spellStart"/>
      <w:r w:rsidR="003A5A32">
        <w:rPr>
          <w:rFonts w:ascii="Times New Roman" w:hAnsi="Times New Roman" w:cs="Times New Roman"/>
          <w:sz w:val="24"/>
          <w:szCs w:val="24"/>
        </w:rPr>
        <w:t>Корзова</w:t>
      </w:r>
      <w:proofErr w:type="spellEnd"/>
      <w:r w:rsidR="003A5A32">
        <w:rPr>
          <w:rFonts w:ascii="Times New Roman" w:hAnsi="Times New Roman" w:cs="Times New Roman"/>
          <w:sz w:val="24"/>
          <w:szCs w:val="24"/>
        </w:rPr>
        <w:t xml:space="preserve"> Марианна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5A32">
        <w:rPr>
          <w:rFonts w:ascii="Times New Roman" w:hAnsi="Times New Roman" w:cs="Times New Roman"/>
          <w:sz w:val="24"/>
          <w:szCs w:val="24"/>
        </w:rPr>
        <w:t>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4-07-69)</w:t>
      </w:r>
    </w:p>
    <w:p w:rsidR="00587C51" w:rsidRDefault="00587C51" w:rsidP="00587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F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A5A32" w:rsidRPr="003A5A32" w:rsidRDefault="00587C51" w:rsidP="00D42173">
      <w:pPr>
        <w:pStyle w:val="a5"/>
        <w:ind w:firstLine="709"/>
        <w:jc w:val="both"/>
        <w:rPr>
          <w:rFonts w:ascii="Times New Roman" w:hAnsi="Times New Roman"/>
        </w:rPr>
      </w:pPr>
      <w:r w:rsidRPr="00BD4E0E">
        <w:rPr>
          <w:rFonts w:ascii="Times New Roman" w:hAnsi="Times New Roman"/>
        </w:rPr>
        <w:t xml:space="preserve">Практика проводится при освоении </w:t>
      </w:r>
      <w:r w:rsidR="003A5A32">
        <w:rPr>
          <w:rFonts w:ascii="Times New Roman" w:hAnsi="Times New Roman"/>
        </w:rPr>
        <w:t xml:space="preserve">междисциплинарных курсов </w:t>
      </w:r>
      <w:r w:rsidRPr="003A5A32">
        <w:rPr>
          <w:rFonts w:ascii="Times New Roman" w:hAnsi="Times New Roman"/>
        </w:rPr>
        <w:t>МДК</w:t>
      </w:r>
      <w:r w:rsidR="003A5A32" w:rsidRPr="003A5A32">
        <w:rPr>
          <w:rFonts w:ascii="Times New Roman" w:hAnsi="Times New Roman"/>
        </w:rPr>
        <w:t>02.01Теоретические и методические основы организации игровой деятельности детей раннего и дошкольного возраста и</w:t>
      </w:r>
      <w:r w:rsidR="003A5A32">
        <w:rPr>
          <w:rFonts w:ascii="Times New Roman" w:hAnsi="Times New Roman"/>
        </w:rPr>
        <w:t xml:space="preserve"> </w:t>
      </w:r>
      <w:r w:rsidR="003A5A32" w:rsidRPr="003A5A32">
        <w:rPr>
          <w:rFonts w:ascii="Times New Roman" w:hAnsi="Times New Roman"/>
        </w:rPr>
        <w:t>МДК.02.02. Теоретические и методические основы организации трудовой деятельности дошкольников</w:t>
      </w:r>
      <w:r w:rsidR="003A5A32">
        <w:rPr>
          <w:rFonts w:ascii="Times New Roman" w:hAnsi="Times New Roman"/>
        </w:rPr>
        <w:t>.</w:t>
      </w:r>
    </w:p>
    <w:p w:rsidR="00587C51" w:rsidRPr="00BD4E0E" w:rsidRDefault="00587C51" w:rsidP="00587C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4E0E">
        <w:rPr>
          <w:rFonts w:ascii="Times New Roman" w:hAnsi="Times New Roman" w:cs="Times New Roman"/>
          <w:sz w:val="24"/>
          <w:szCs w:val="24"/>
        </w:rPr>
        <w:t>Произв</w:t>
      </w:r>
      <w:r w:rsidR="00BF6B07">
        <w:rPr>
          <w:rFonts w:ascii="Times New Roman" w:hAnsi="Times New Roman" w:cs="Times New Roman"/>
          <w:sz w:val="24"/>
          <w:szCs w:val="24"/>
        </w:rPr>
        <w:t>одственная практика проводится на базе</w:t>
      </w:r>
      <w:r w:rsidRPr="00BD4E0E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</w:t>
      </w:r>
      <w:r w:rsidR="00BF6B07">
        <w:rPr>
          <w:rFonts w:ascii="Times New Roman" w:hAnsi="Times New Roman" w:cs="Times New Roman"/>
          <w:sz w:val="24"/>
          <w:szCs w:val="24"/>
        </w:rPr>
        <w:t>ий.</w:t>
      </w:r>
      <w:r w:rsidRPr="00BD4E0E">
        <w:rPr>
          <w:rFonts w:ascii="Times New Roman" w:hAnsi="Times New Roman" w:cs="Times New Roman"/>
          <w:sz w:val="24"/>
          <w:szCs w:val="24"/>
        </w:rPr>
        <w:t xml:space="preserve"> Студенты работают посменно, в соответствии с установленным графиком работы</w:t>
      </w:r>
      <w:r>
        <w:rPr>
          <w:rFonts w:ascii="Times New Roman" w:hAnsi="Times New Roman" w:cs="Times New Roman"/>
          <w:sz w:val="24"/>
          <w:szCs w:val="24"/>
        </w:rPr>
        <w:t xml:space="preserve"> воспитателя – наставника. </w:t>
      </w:r>
    </w:p>
    <w:p w:rsidR="003A5A32" w:rsidRDefault="003A5A32" w:rsidP="003A5A32">
      <w:pPr>
        <w:rPr>
          <w:rFonts w:ascii="Times New Roman" w:hAnsi="Times New Roman" w:cs="Times New Roman"/>
          <w:b/>
          <w:sz w:val="24"/>
          <w:szCs w:val="24"/>
        </w:rPr>
      </w:pPr>
    </w:p>
    <w:p w:rsidR="003A5A32" w:rsidRDefault="00700DF9" w:rsidP="003A5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3A5A32" w:rsidRPr="00587F10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3A5A32">
        <w:rPr>
          <w:rFonts w:ascii="Times New Roman" w:hAnsi="Times New Roman" w:cs="Times New Roman"/>
          <w:b/>
          <w:sz w:val="24"/>
          <w:szCs w:val="24"/>
        </w:rPr>
        <w:t>:</w:t>
      </w:r>
    </w:p>
    <w:p w:rsidR="003A5A32" w:rsidRPr="00700DF9" w:rsidRDefault="003A5A32" w:rsidP="00700DF9">
      <w:pPr>
        <w:ind w:left="360"/>
        <w:rPr>
          <w:rFonts w:ascii="Times New Roman" w:hAnsi="Times New Roman" w:cs="Times New Roman"/>
          <w:sz w:val="24"/>
          <w:szCs w:val="24"/>
        </w:rPr>
      </w:pPr>
      <w:r w:rsidRPr="00700DF9">
        <w:rPr>
          <w:rFonts w:ascii="Times New Roman" w:hAnsi="Times New Roman" w:cs="Times New Roman"/>
        </w:rPr>
        <w:t>Приобрести первоначальный профессиональный опыт.</w:t>
      </w:r>
    </w:p>
    <w:p w:rsidR="003A5A32" w:rsidRPr="00ED1CD1" w:rsidRDefault="003A5A32" w:rsidP="003A5A3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A5A32" w:rsidRPr="00ED1CD1" w:rsidRDefault="003A5A32" w:rsidP="003A5A32">
      <w:pPr>
        <w:rPr>
          <w:rFonts w:ascii="Times New Roman" w:hAnsi="Times New Roman" w:cs="Times New Roman"/>
          <w:b/>
          <w:sz w:val="24"/>
          <w:szCs w:val="24"/>
        </w:rPr>
      </w:pPr>
      <w:r w:rsidRPr="00ED1CD1">
        <w:rPr>
          <w:rFonts w:ascii="Times New Roman" w:hAnsi="Times New Roman" w:cs="Times New Roman"/>
          <w:b/>
          <w:sz w:val="24"/>
          <w:szCs w:val="24"/>
        </w:rPr>
        <w:t>Для получения допуска к производственной практике студенту необходимо:</w:t>
      </w:r>
    </w:p>
    <w:p w:rsidR="003A5A32" w:rsidRDefault="003A5A32" w:rsidP="003A5A3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ликвидировать все академические задолженности, если имеются;</w:t>
      </w:r>
    </w:p>
    <w:p w:rsidR="003A5A32" w:rsidRDefault="003A5A32" w:rsidP="003A5A3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медицинскую книжку с наличием отметки о пройденном медосмотре;</w:t>
      </w:r>
    </w:p>
    <w:p w:rsidR="003A5A32" w:rsidRDefault="003A5A32" w:rsidP="003A5A3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у заведующей практики НМСГК направление в ОУ для прохождения производственной практики.</w:t>
      </w:r>
    </w:p>
    <w:p w:rsidR="00E94A70" w:rsidRDefault="00E94A70" w:rsidP="00E94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4A70" w:rsidRPr="00792119" w:rsidRDefault="00E94A70" w:rsidP="00E94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5A32" w:rsidRDefault="003A5A32" w:rsidP="003A5A3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119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практики.</w:t>
      </w:r>
    </w:p>
    <w:p w:rsidR="003A5A32" w:rsidRPr="00484363" w:rsidRDefault="003A5A32" w:rsidP="003A5A3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5A32" w:rsidRPr="00E94A70" w:rsidRDefault="003A5A32" w:rsidP="003A5A3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4A70">
        <w:rPr>
          <w:rFonts w:ascii="Times New Roman" w:hAnsi="Times New Roman" w:cs="Times New Roman"/>
        </w:rPr>
        <w:t>Прохождение инструктажа по охране труда, сохранению жизни и здоровья детей в ходе производственной практики;</w:t>
      </w:r>
    </w:p>
    <w:p w:rsidR="002D074B" w:rsidRPr="00BF6B07" w:rsidRDefault="00BF6B07" w:rsidP="002D074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6B07">
        <w:rPr>
          <w:rFonts w:ascii="Times New Roman" w:hAnsi="Times New Roman" w:cs="Times New Roman"/>
        </w:rPr>
        <w:t xml:space="preserve">Изучение </w:t>
      </w:r>
      <w:r w:rsidR="002D074B" w:rsidRPr="00BF6B07">
        <w:rPr>
          <w:rFonts w:ascii="Times New Roman" w:hAnsi="Times New Roman" w:cs="Times New Roman"/>
        </w:rPr>
        <w:t>п</w:t>
      </w:r>
      <w:r w:rsidR="002D074B" w:rsidRPr="00E94A70">
        <w:rPr>
          <w:rFonts w:ascii="Times New Roman" w:hAnsi="Times New Roman" w:cs="Times New Roman"/>
        </w:rPr>
        <w:t>ланирования игровой</w:t>
      </w:r>
      <w:r w:rsidR="002D074B" w:rsidRPr="00E94A70">
        <w:t xml:space="preserve"> деятельности</w:t>
      </w:r>
      <w:r>
        <w:t xml:space="preserve">, </w:t>
      </w:r>
      <w:r w:rsidRPr="00BF6B07">
        <w:rPr>
          <w:rFonts w:ascii="Times New Roman" w:hAnsi="Times New Roman" w:cs="Times New Roman"/>
        </w:rPr>
        <w:t>наличие образца планирования</w:t>
      </w:r>
      <w:r w:rsidR="003F15AC" w:rsidRPr="00BF6B07">
        <w:rPr>
          <w:rFonts w:ascii="Times New Roman" w:hAnsi="Times New Roman" w:cs="Times New Roman"/>
        </w:rPr>
        <w:t xml:space="preserve"> (форма планирования, содержание)</w:t>
      </w:r>
    </w:p>
    <w:p w:rsidR="002D074B" w:rsidRPr="00BF6B07" w:rsidRDefault="00BF6B07" w:rsidP="00BF6B0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</w:t>
      </w:r>
      <w:r w:rsidR="002D074B" w:rsidRPr="00E94A70">
        <w:rPr>
          <w:rFonts w:ascii="Times New Roman" w:hAnsi="Times New Roman" w:cs="Times New Roman"/>
        </w:rPr>
        <w:t xml:space="preserve"> планирования трудовой деятельности </w:t>
      </w:r>
      <w:r w:rsidRPr="00BF6B07">
        <w:rPr>
          <w:rFonts w:ascii="Times New Roman" w:hAnsi="Times New Roman" w:cs="Times New Roman"/>
        </w:rPr>
        <w:t>наличие образца планирования (форма планирования, содержание)</w:t>
      </w:r>
    </w:p>
    <w:p w:rsidR="002D074B" w:rsidRPr="00E94A70" w:rsidRDefault="002D074B" w:rsidP="002D074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4A70">
        <w:rPr>
          <w:rFonts w:ascii="Times New Roman" w:hAnsi="Times New Roman" w:cs="Times New Roman"/>
        </w:rPr>
        <w:t>Наблюдение и анализ приемов орг</w:t>
      </w:r>
      <w:r w:rsidR="00E94A70" w:rsidRPr="00E94A70">
        <w:rPr>
          <w:rFonts w:ascii="Times New Roman" w:hAnsi="Times New Roman" w:cs="Times New Roman"/>
        </w:rPr>
        <w:t>анизации и руководства</w:t>
      </w:r>
      <w:r w:rsidRPr="00E94A70">
        <w:rPr>
          <w:rFonts w:ascii="Times New Roman" w:hAnsi="Times New Roman" w:cs="Times New Roman"/>
        </w:rPr>
        <w:t xml:space="preserve"> трудом дошкольников</w:t>
      </w:r>
    </w:p>
    <w:p w:rsidR="00E94A70" w:rsidRPr="00E94A70" w:rsidRDefault="00E94A70" w:rsidP="002D074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4A70">
        <w:rPr>
          <w:rFonts w:ascii="Times New Roman" w:hAnsi="Times New Roman" w:cs="Times New Roman"/>
        </w:rPr>
        <w:t>Наблюден</w:t>
      </w:r>
      <w:r w:rsidR="00FA7B59">
        <w:rPr>
          <w:rFonts w:ascii="Times New Roman" w:hAnsi="Times New Roman" w:cs="Times New Roman"/>
        </w:rPr>
        <w:t>ие и анализ организации игровой</w:t>
      </w:r>
      <w:r w:rsidR="00FA7B59" w:rsidRPr="00FA7B59">
        <w:rPr>
          <w:rFonts w:ascii="Times New Roman" w:hAnsi="Times New Roman" w:cs="Times New Roman"/>
        </w:rPr>
        <w:t xml:space="preserve"> </w:t>
      </w:r>
      <w:r w:rsidR="00FA7B59" w:rsidRPr="00E94A70">
        <w:rPr>
          <w:rFonts w:ascii="Times New Roman" w:hAnsi="Times New Roman" w:cs="Times New Roman"/>
        </w:rPr>
        <w:t>деятельности</w:t>
      </w:r>
      <w:r w:rsidRPr="00E94A70">
        <w:rPr>
          <w:rFonts w:ascii="Times New Roman" w:hAnsi="Times New Roman" w:cs="Times New Roman"/>
        </w:rPr>
        <w:t xml:space="preserve"> детей</w:t>
      </w:r>
      <w:r w:rsidR="00FA7B59">
        <w:rPr>
          <w:rFonts w:ascii="Times New Roman" w:hAnsi="Times New Roman" w:cs="Times New Roman"/>
        </w:rPr>
        <w:t>.</w:t>
      </w:r>
    </w:p>
    <w:p w:rsidR="00E94A70" w:rsidRPr="00E94A70" w:rsidRDefault="00E94A70" w:rsidP="002D074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4A70">
        <w:rPr>
          <w:rFonts w:ascii="Times New Roman" w:hAnsi="Times New Roman" w:cs="Times New Roman"/>
        </w:rPr>
        <w:t>Организация трудовой деятельности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E94A70" w:rsidRDefault="00E94A70" w:rsidP="002D074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4A70">
        <w:rPr>
          <w:rFonts w:ascii="Times New Roman" w:hAnsi="Times New Roman" w:cs="Times New Roman"/>
        </w:rPr>
        <w:t>Организ</w:t>
      </w:r>
      <w:r w:rsidR="00FA7B59">
        <w:rPr>
          <w:rFonts w:ascii="Times New Roman" w:hAnsi="Times New Roman" w:cs="Times New Roman"/>
        </w:rPr>
        <w:t>ация и проведение сюжетной игры в соответствии с возрастом детей</w:t>
      </w:r>
      <w:r w:rsidRPr="00E94A70">
        <w:rPr>
          <w:rFonts w:ascii="Times New Roman" w:hAnsi="Times New Roman" w:cs="Times New Roman"/>
        </w:rPr>
        <w:t>.</w:t>
      </w:r>
    </w:p>
    <w:p w:rsidR="00BF6B07" w:rsidRDefault="00BF6B07" w:rsidP="006178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8BF" w:rsidRDefault="006178BF" w:rsidP="00BF6B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0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Отчетная документация:</w:t>
      </w:r>
    </w:p>
    <w:p w:rsidR="006178BF" w:rsidRPr="00FA7B59" w:rsidRDefault="006178BF" w:rsidP="006178BF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70012">
        <w:rPr>
          <w:rFonts w:ascii="Times New Roman" w:hAnsi="Times New Roman" w:cs="Times New Roman"/>
          <w:sz w:val="24"/>
          <w:szCs w:val="24"/>
        </w:rPr>
        <w:t>Аттестационный лист</w:t>
      </w:r>
      <w:r>
        <w:rPr>
          <w:rFonts w:ascii="Times New Roman" w:hAnsi="Times New Roman" w:cs="Times New Roman"/>
          <w:sz w:val="24"/>
          <w:szCs w:val="24"/>
        </w:rPr>
        <w:t xml:space="preserve"> с подписью воспитателя -  наставника, </w:t>
      </w:r>
      <w:r w:rsidRPr="00FA7B59">
        <w:rPr>
          <w:rFonts w:ascii="Times New Roman" w:hAnsi="Times New Roman" w:cs="Times New Roman"/>
          <w:b/>
          <w:sz w:val="24"/>
          <w:szCs w:val="24"/>
        </w:rPr>
        <w:t>печатью учреждения</w:t>
      </w:r>
      <w:r w:rsidR="00FA7B59">
        <w:rPr>
          <w:rFonts w:ascii="Times New Roman" w:hAnsi="Times New Roman" w:cs="Times New Roman"/>
          <w:b/>
          <w:sz w:val="24"/>
          <w:szCs w:val="24"/>
        </w:rPr>
        <w:t xml:space="preserve"> (ДОУ)</w:t>
      </w:r>
    </w:p>
    <w:p w:rsidR="006178BF" w:rsidRDefault="005C07C3" w:rsidP="006178B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практики (П</w:t>
      </w:r>
      <w:r w:rsidR="006178BF">
        <w:rPr>
          <w:rFonts w:ascii="Times New Roman" w:hAnsi="Times New Roman" w:cs="Times New Roman"/>
          <w:sz w:val="24"/>
          <w:szCs w:val="24"/>
        </w:rPr>
        <w:t>риложение 1)</w:t>
      </w:r>
    </w:p>
    <w:p w:rsidR="006178BF" w:rsidRDefault="006178BF" w:rsidP="006178B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проделанной работе студента в период прохождения практики (Приложение №2)</w:t>
      </w:r>
    </w:p>
    <w:p w:rsidR="00FA7B59" w:rsidRDefault="006178BF" w:rsidP="005C07C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(Приложение №3</w:t>
      </w:r>
      <w:r w:rsidR="005C07C3">
        <w:rPr>
          <w:rFonts w:ascii="Times New Roman" w:hAnsi="Times New Roman" w:cs="Times New Roman"/>
          <w:sz w:val="24"/>
          <w:szCs w:val="24"/>
        </w:rPr>
        <w:t xml:space="preserve"> Содержание портфолио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0DF9" w:rsidRDefault="00700DF9" w:rsidP="00700DF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00DF9" w:rsidRPr="00700DF9" w:rsidRDefault="00700DF9" w:rsidP="00700DF9">
      <w:pPr>
        <w:pStyle w:val="a6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DF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оформлению портфолио (на сайте НМСГК)</w:t>
      </w:r>
    </w:p>
    <w:p w:rsidR="00700DF9" w:rsidRPr="005C07C3" w:rsidRDefault="00700DF9" w:rsidP="00700DF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897BDD" w:rsidRDefault="006178BF" w:rsidP="00897B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6B24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897BDD" w:rsidRDefault="00897BDD" w:rsidP="00897BDD">
      <w:pPr>
        <w:jc w:val="center"/>
        <w:rPr>
          <w:rFonts w:ascii="Times New Roman" w:hAnsi="Times New Roman" w:cs="Times New Roman"/>
        </w:rPr>
      </w:pPr>
      <w:r w:rsidRPr="00206313">
        <w:rPr>
          <w:rFonts w:ascii="Times New Roman" w:hAnsi="Times New Roman" w:cs="Times New Roman"/>
        </w:rPr>
        <w:t>ГБОУ СПО НАО «</w:t>
      </w:r>
      <w:proofErr w:type="spellStart"/>
      <w:r w:rsidRPr="00206313">
        <w:rPr>
          <w:rFonts w:ascii="Times New Roman" w:hAnsi="Times New Roman" w:cs="Times New Roman"/>
        </w:rPr>
        <w:t>Нарьян</w:t>
      </w:r>
      <w:proofErr w:type="spellEnd"/>
      <w:r w:rsidRPr="00206313">
        <w:rPr>
          <w:rFonts w:ascii="Times New Roman" w:hAnsi="Times New Roman" w:cs="Times New Roman"/>
        </w:rPr>
        <w:t xml:space="preserve"> - </w:t>
      </w:r>
      <w:proofErr w:type="spellStart"/>
      <w:r w:rsidRPr="00206313">
        <w:rPr>
          <w:rFonts w:ascii="Times New Roman" w:hAnsi="Times New Roman" w:cs="Times New Roman"/>
        </w:rPr>
        <w:t>Марский</w:t>
      </w:r>
      <w:proofErr w:type="spellEnd"/>
      <w:r w:rsidRPr="00206313">
        <w:rPr>
          <w:rFonts w:ascii="Times New Roman" w:hAnsi="Times New Roman" w:cs="Times New Roman"/>
        </w:rPr>
        <w:t xml:space="preserve"> социально-гуманитарный колледж им. И.П. </w:t>
      </w:r>
      <w:proofErr w:type="spellStart"/>
      <w:r w:rsidRPr="00206313">
        <w:rPr>
          <w:rFonts w:ascii="Times New Roman" w:hAnsi="Times New Roman" w:cs="Times New Roman"/>
        </w:rPr>
        <w:t>Выучейского</w:t>
      </w:r>
      <w:proofErr w:type="spellEnd"/>
      <w:r w:rsidRPr="00206313">
        <w:rPr>
          <w:rFonts w:ascii="Times New Roman" w:hAnsi="Times New Roman" w:cs="Times New Roman"/>
        </w:rPr>
        <w:t>»</w:t>
      </w:r>
    </w:p>
    <w:p w:rsidR="00897BDD" w:rsidRDefault="00897BDD" w:rsidP="00897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313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06313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897BDD" w:rsidRDefault="00897BDD" w:rsidP="00897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897BDD" w:rsidRPr="00382385" w:rsidRDefault="00897BDD" w:rsidP="0038238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 02. </w:t>
      </w:r>
      <w:r w:rsidRPr="0094391A">
        <w:rPr>
          <w:rFonts w:ascii="Times New Roman" w:hAnsi="Times New Roman"/>
          <w:sz w:val="28"/>
          <w:szCs w:val="28"/>
        </w:rPr>
        <w:t>Организация различных видов деятельности и общения детей</w:t>
      </w:r>
    </w:p>
    <w:p w:rsidR="00897BDD" w:rsidRPr="00382385" w:rsidRDefault="00897BDD" w:rsidP="0038238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385">
        <w:rPr>
          <w:rFonts w:ascii="Times New Roman" w:hAnsi="Times New Roman"/>
          <w:sz w:val="28"/>
          <w:szCs w:val="28"/>
        </w:rPr>
        <w:t>МДК02.01Теоретические и методические основы организации игровой деятельности детей раннего и дошкольного возраста.</w:t>
      </w:r>
    </w:p>
    <w:p w:rsidR="00897BDD" w:rsidRDefault="00382385" w:rsidP="0038238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МДК.02.02.</w:t>
      </w:r>
      <w:r w:rsidR="00897BDD" w:rsidRPr="00382385">
        <w:rPr>
          <w:rFonts w:ascii="Times New Roman" w:hAnsi="Times New Roman"/>
          <w:sz w:val="28"/>
          <w:szCs w:val="28"/>
        </w:rPr>
        <w:t>Теоретические и методические основы организации трудовой деятельности дошкольников.</w:t>
      </w:r>
    </w:p>
    <w:p w:rsidR="00382385" w:rsidRPr="00382385" w:rsidRDefault="00382385" w:rsidP="00382385">
      <w:pPr>
        <w:rPr>
          <w:lang w:eastAsia="ru-RU"/>
        </w:rPr>
      </w:pPr>
    </w:p>
    <w:p w:rsidR="00897BDD" w:rsidRPr="00382385" w:rsidRDefault="00897BDD" w:rsidP="00897BDD">
      <w:pPr>
        <w:rPr>
          <w:rFonts w:ascii="Times New Roman" w:hAnsi="Times New Roman" w:cs="Times New Roman"/>
          <w:sz w:val="28"/>
          <w:szCs w:val="28"/>
        </w:rPr>
      </w:pPr>
      <w:r w:rsidRPr="00382385">
        <w:rPr>
          <w:rFonts w:ascii="Times New Roman" w:hAnsi="Times New Roman" w:cs="Times New Roman"/>
          <w:sz w:val="28"/>
          <w:szCs w:val="28"/>
        </w:rPr>
        <w:t>База практики: (наименование учреждения)</w:t>
      </w:r>
    </w:p>
    <w:p w:rsidR="00897BDD" w:rsidRPr="00382385" w:rsidRDefault="00897BDD" w:rsidP="00897BDD">
      <w:pPr>
        <w:rPr>
          <w:rFonts w:ascii="Times New Roman" w:hAnsi="Times New Roman" w:cs="Times New Roman"/>
          <w:sz w:val="28"/>
          <w:szCs w:val="28"/>
        </w:rPr>
      </w:pPr>
      <w:r w:rsidRPr="00382385">
        <w:rPr>
          <w:rFonts w:ascii="Times New Roman" w:hAnsi="Times New Roman" w:cs="Times New Roman"/>
          <w:sz w:val="28"/>
          <w:szCs w:val="28"/>
        </w:rPr>
        <w:t>Возрастная группа (указать на какой группе проходила практика):</w:t>
      </w: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7BDD" w:rsidTr="00AF1C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7BDD" w:rsidRDefault="00897BDD" w:rsidP="00AF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7BDD" w:rsidRPr="00F42A51" w:rsidRDefault="00897BDD" w:rsidP="00AF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51">
              <w:rPr>
                <w:rFonts w:ascii="Times New Roman" w:hAnsi="Times New Roman" w:cs="Times New Roman"/>
                <w:sz w:val="24"/>
                <w:szCs w:val="24"/>
              </w:rPr>
              <w:t>Выполнила: Ф.И.О. студентки</w:t>
            </w:r>
          </w:p>
          <w:p w:rsidR="00897BDD" w:rsidRPr="00F42A51" w:rsidRDefault="00897BDD" w:rsidP="00AF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F42A51">
              <w:rPr>
                <w:rFonts w:ascii="Times New Roman" w:hAnsi="Times New Roman" w:cs="Times New Roman"/>
                <w:sz w:val="24"/>
                <w:szCs w:val="24"/>
              </w:rPr>
              <w:t>Курс, группа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1, 1</w:t>
            </w:r>
            <w:r w:rsidRPr="00F42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97BDD" w:rsidRPr="00F42A51" w:rsidRDefault="00897BDD" w:rsidP="00AF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F42A51">
              <w:rPr>
                <w:rFonts w:ascii="Times New Roman" w:hAnsi="Times New Roman" w:cs="Times New Roman"/>
                <w:sz w:val="24"/>
                <w:szCs w:val="24"/>
              </w:rPr>
              <w:t>Специальность – 44.02.01</w:t>
            </w:r>
          </w:p>
          <w:p w:rsidR="00897BDD" w:rsidRPr="00F42A51" w:rsidRDefault="00897BDD" w:rsidP="00AF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F42A51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  <w:p w:rsidR="00897BDD" w:rsidRDefault="00897BDD" w:rsidP="00AF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F42A51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42A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97BDD" w:rsidRDefault="00897BDD" w:rsidP="00AF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5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НМСГК</w:t>
            </w:r>
            <w:r w:rsidRPr="00F42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BDD" w:rsidRDefault="00897BDD" w:rsidP="00AF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r w:rsidRPr="00F42A5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</w:tbl>
    <w:p w:rsidR="00897BDD" w:rsidRPr="00342219" w:rsidRDefault="00897BDD" w:rsidP="0089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DD" w:rsidRPr="00F42A51" w:rsidRDefault="00897BDD" w:rsidP="0089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97BDD" w:rsidRPr="00F42A51" w:rsidRDefault="00897BDD" w:rsidP="0089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BDD" w:rsidRPr="00F42A51" w:rsidRDefault="00897BDD" w:rsidP="0089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BDD" w:rsidRPr="00F42A51" w:rsidRDefault="00897BDD" w:rsidP="0089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BDD" w:rsidRPr="00F42A51" w:rsidRDefault="00897BDD" w:rsidP="0089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2A51"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 w:rsidRPr="00F42A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2A51">
        <w:rPr>
          <w:rFonts w:ascii="Times New Roman" w:hAnsi="Times New Roman" w:cs="Times New Roman"/>
          <w:sz w:val="24"/>
          <w:szCs w:val="24"/>
        </w:rPr>
        <w:t>Мар</w:t>
      </w:r>
      <w:proofErr w:type="spellEnd"/>
      <w:proofErr w:type="gramEnd"/>
    </w:p>
    <w:p w:rsidR="00897BDD" w:rsidRDefault="00897BDD" w:rsidP="0089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897BDD" w:rsidRDefault="00897BDD" w:rsidP="0089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D" w:rsidRDefault="00897BDD" w:rsidP="0089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D" w:rsidRDefault="00897BDD" w:rsidP="0089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D" w:rsidRDefault="00897BDD" w:rsidP="0089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BDD" w:rsidRPr="005C07C3" w:rsidRDefault="00897BDD" w:rsidP="00897BDD">
      <w:pPr>
        <w:rPr>
          <w:rFonts w:ascii="Times New Roman" w:hAnsi="Times New Roman" w:cs="Times New Roman"/>
          <w:i/>
          <w:sz w:val="24"/>
          <w:szCs w:val="24"/>
        </w:rPr>
      </w:pPr>
    </w:p>
    <w:p w:rsidR="006178BF" w:rsidRPr="00587F10" w:rsidRDefault="006178BF" w:rsidP="006178BF">
      <w:pPr>
        <w:jc w:val="center"/>
        <w:rPr>
          <w:rFonts w:ascii="Times New Roman" w:hAnsi="Times New Roman" w:cs="Times New Roman"/>
        </w:rPr>
      </w:pPr>
    </w:p>
    <w:p w:rsidR="006178BF" w:rsidRPr="00587F10" w:rsidRDefault="006178BF" w:rsidP="00617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10">
        <w:rPr>
          <w:rFonts w:ascii="Times New Roman" w:hAnsi="Times New Roman" w:cs="Times New Roman"/>
          <w:b/>
          <w:sz w:val="28"/>
          <w:szCs w:val="28"/>
        </w:rPr>
        <w:t>Образец оформления дневника</w:t>
      </w:r>
    </w:p>
    <w:p w:rsidR="006178BF" w:rsidRPr="00587F10" w:rsidRDefault="006178BF" w:rsidP="00617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959"/>
        <w:gridCol w:w="6095"/>
        <w:gridCol w:w="2410"/>
      </w:tblGrid>
      <w:tr w:rsidR="006178BF" w:rsidRPr="00587F10" w:rsidTr="005C7DEA">
        <w:trPr>
          <w:trHeight w:val="522"/>
        </w:trPr>
        <w:tc>
          <w:tcPr>
            <w:tcW w:w="959" w:type="dxa"/>
          </w:tcPr>
          <w:p w:rsidR="006178BF" w:rsidRPr="00587F10" w:rsidRDefault="006178BF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6178BF" w:rsidRPr="00587F10" w:rsidRDefault="00637605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</w:tcPr>
          <w:p w:rsidR="006178BF" w:rsidRPr="00587F10" w:rsidRDefault="006178BF" w:rsidP="005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0">
              <w:rPr>
                <w:rFonts w:ascii="Times New Roman" w:hAnsi="Times New Roman" w:cs="Times New Roman"/>
                <w:sz w:val="24"/>
                <w:szCs w:val="24"/>
              </w:rPr>
              <w:t>Оценка, подпись,  руководителя базы практики</w:t>
            </w:r>
          </w:p>
        </w:tc>
      </w:tr>
      <w:tr w:rsidR="006178BF" w:rsidRPr="00587F10" w:rsidTr="005C7DEA">
        <w:trPr>
          <w:trHeight w:val="319"/>
        </w:trPr>
        <w:tc>
          <w:tcPr>
            <w:tcW w:w="959" w:type="dxa"/>
          </w:tcPr>
          <w:p w:rsidR="006178BF" w:rsidRPr="00587F10" w:rsidRDefault="006178BF" w:rsidP="005C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6178BF" w:rsidRPr="00587F10" w:rsidRDefault="006178BF" w:rsidP="005C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78BF" w:rsidRPr="00587F10" w:rsidRDefault="006178BF" w:rsidP="005C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78BF" w:rsidRPr="00587F10" w:rsidRDefault="006178BF" w:rsidP="00342219">
      <w:pPr>
        <w:rPr>
          <w:rFonts w:ascii="Times New Roman" w:hAnsi="Times New Roman" w:cs="Times New Roman"/>
          <w:sz w:val="24"/>
          <w:szCs w:val="24"/>
        </w:rPr>
      </w:pPr>
    </w:p>
    <w:p w:rsidR="006178BF" w:rsidRPr="00B06B24" w:rsidRDefault="006178BF" w:rsidP="006178BF">
      <w:pPr>
        <w:pStyle w:val="a7"/>
        <w:jc w:val="right"/>
        <w:rPr>
          <w:bCs/>
          <w:i/>
        </w:rPr>
      </w:pPr>
      <w:r w:rsidRPr="00B06B24">
        <w:rPr>
          <w:bCs/>
          <w:i/>
        </w:rPr>
        <w:t>Приложение 2</w:t>
      </w:r>
    </w:p>
    <w:p w:rsidR="006178BF" w:rsidRDefault="006178BF" w:rsidP="006178BF">
      <w:pPr>
        <w:pStyle w:val="a7"/>
        <w:jc w:val="center"/>
        <w:rPr>
          <w:b/>
          <w:bCs/>
          <w:sz w:val="26"/>
          <w:szCs w:val="26"/>
        </w:rPr>
      </w:pPr>
    </w:p>
    <w:p w:rsidR="006178BF" w:rsidRPr="00A95E76" w:rsidRDefault="006178BF" w:rsidP="006178BF">
      <w:pPr>
        <w:pStyle w:val="a7"/>
        <w:jc w:val="center"/>
        <w:rPr>
          <w:b/>
          <w:bCs/>
          <w:sz w:val="26"/>
          <w:szCs w:val="26"/>
        </w:rPr>
      </w:pPr>
      <w:r w:rsidRPr="00A95E76">
        <w:rPr>
          <w:b/>
          <w:bCs/>
          <w:sz w:val="26"/>
          <w:szCs w:val="26"/>
        </w:rPr>
        <w:t>ОТЧЕТ</w:t>
      </w:r>
    </w:p>
    <w:p w:rsidR="006178BF" w:rsidRPr="00A95E76" w:rsidRDefault="006178BF" w:rsidP="006178BF">
      <w:pPr>
        <w:pStyle w:val="a7"/>
        <w:jc w:val="center"/>
        <w:rPr>
          <w:b/>
          <w:bCs/>
          <w:sz w:val="26"/>
          <w:szCs w:val="26"/>
        </w:rPr>
      </w:pPr>
      <w:r w:rsidRPr="00A95E76">
        <w:rPr>
          <w:b/>
          <w:bCs/>
          <w:sz w:val="26"/>
          <w:szCs w:val="26"/>
        </w:rPr>
        <w:t xml:space="preserve"> о проделанной работе</w:t>
      </w:r>
    </w:p>
    <w:p w:rsidR="006178BF" w:rsidRDefault="006178BF" w:rsidP="006178BF">
      <w:pPr>
        <w:pStyle w:val="a7"/>
      </w:pPr>
      <w:r>
        <w:t>Студента (ки)</w:t>
      </w:r>
      <w:r w:rsidRPr="00CB2774">
        <w:t>___________________</w:t>
      </w:r>
      <w:r>
        <w:t>_______________________________________________</w:t>
      </w:r>
    </w:p>
    <w:p w:rsidR="006178BF" w:rsidRPr="00AC5467" w:rsidRDefault="006178BF" w:rsidP="006178BF">
      <w:pPr>
        <w:pStyle w:val="a7"/>
        <w:jc w:val="center"/>
        <w:rPr>
          <w:sz w:val="16"/>
          <w:szCs w:val="16"/>
        </w:rPr>
      </w:pPr>
      <w:r w:rsidRPr="00AC5467">
        <w:rPr>
          <w:sz w:val="16"/>
          <w:szCs w:val="16"/>
        </w:rPr>
        <w:t>(ФИО)</w:t>
      </w:r>
    </w:p>
    <w:p w:rsidR="006178BF" w:rsidRPr="003C6E21" w:rsidRDefault="00810184" w:rsidP="006178BF">
      <w:pPr>
        <w:pStyle w:val="a7"/>
      </w:pPr>
      <w:r>
        <w:t>1</w:t>
      </w:r>
      <w:r w:rsidR="006178BF">
        <w:t xml:space="preserve">13 </w:t>
      </w:r>
      <w:r w:rsidR="003F15AC">
        <w:t xml:space="preserve">(з.) </w:t>
      </w:r>
      <w:r w:rsidR="006178BF">
        <w:t>группы</w:t>
      </w:r>
      <w:proofErr w:type="gramStart"/>
      <w:r>
        <w:t xml:space="preserve"> </w:t>
      </w:r>
      <w:r w:rsidR="006178BF">
        <w:t>,</w:t>
      </w:r>
      <w:proofErr w:type="gramEnd"/>
      <w:r w:rsidR="006178BF">
        <w:t xml:space="preserve"> специальности 44.02.01 Дошкольное образование</w:t>
      </w:r>
      <w:r w:rsidR="003F15AC">
        <w:rPr>
          <w:vertAlign w:val="superscript"/>
        </w:rPr>
        <w:t xml:space="preserve">   </w:t>
      </w:r>
      <w:r w:rsidR="006178BF" w:rsidRPr="00CB2774">
        <w:rPr>
          <w:vertAlign w:val="superscript"/>
        </w:rPr>
        <w:t xml:space="preserve">         </w:t>
      </w:r>
      <w:r w:rsidR="006178BF">
        <w:rPr>
          <w:vertAlign w:val="superscript"/>
        </w:rPr>
        <w:t xml:space="preserve">       </w:t>
      </w:r>
    </w:p>
    <w:p w:rsidR="006178BF" w:rsidRDefault="006178BF" w:rsidP="006178BF">
      <w:pPr>
        <w:pStyle w:val="a7"/>
      </w:pPr>
      <w:r>
        <w:t>о производственной  практике в  МБДОУ _____________________________________________________________________________</w:t>
      </w:r>
    </w:p>
    <w:p w:rsidR="006178BF" w:rsidRPr="00CB2774" w:rsidRDefault="006178BF" w:rsidP="006178BF">
      <w:pPr>
        <w:pStyle w:val="a7"/>
      </w:pPr>
      <w:r>
        <w:t>_____________________________________________________________________________</w:t>
      </w:r>
    </w:p>
    <w:p w:rsidR="00FA52C1" w:rsidRDefault="006178BF" w:rsidP="006178BF">
      <w:pPr>
        <w:spacing w:after="0" w:line="240" w:lineRule="auto"/>
        <w:rPr>
          <w:rFonts w:ascii="Times New Roman" w:hAnsi="Times New Roman" w:cs="Times New Roman"/>
        </w:rPr>
      </w:pPr>
      <w:r w:rsidRPr="00143752">
        <w:rPr>
          <w:rFonts w:ascii="Times New Roman" w:hAnsi="Times New Roman" w:cs="Times New Roman"/>
        </w:rPr>
        <w:t xml:space="preserve">в период </w:t>
      </w:r>
      <w:proofErr w:type="gramStart"/>
      <w:r w:rsidRPr="00143752">
        <w:rPr>
          <w:rFonts w:ascii="Times New Roman" w:hAnsi="Times New Roman" w:cs="Times New Roman"/>
        </w:rPr>
        <w:t>с</w:t>
      </w:r>
      <w:proofErr w:type="gramEnd"/>
      <w:r w:rsidRPr="00143752">
        <w:rPr>
          <w:rFonts w:ascii="Times New Roman" w:hAnsi="Times New Roman" w:cs="Times New Roman"/>
        </w:rPr>
        <w:t xml:space="preserve"> </w:t>
      </w:r>
      <w:r w:rsidR="00FA52C1">
        <w:rPr>
          <w:rFonts w:ascii="Times New Roman" w:hAnsi="Times New Roman" w:cs="Times New Roman"/>
        </w:rPr>
        <w:t>_</w:t>
      </w:r>
      <w:proofErr w:type="gramStart"/>
      <w:r w:rsidR="00FA52C1">
        <w:rPr>
          <w:rFonts w:ascii="Times New Roman" w:hAnsi="Times New Roman" w:cs="Times New Roman"/>
        </w:rPr>
        <w:t>по</w:t>
      </w:r>
      <w:proofErr w:type="gramEnd"/>
      <w:r w:rsidR="00FA52C1">
        <w:rPr>
          <w:rFonts w:ascii="Times New Roman" w:hAnsi="Times New Roman" w:cs="Times New Roman"/>
        </w:rPr>
        <w:t xml:space="preserve">__ проходила  практика  в (наименование учреждения). Считаю личным достижением…..Успешно прошли …(указать мероприятия), потому что….Сложности возникли </w:t>
      </w:r>
      <w:proofErr w:type="gramStart"/>
      <w:r w:rsidR="00FA52C1">
        <w:rPr>
          <w:rFonts w:ascii="Times New Roman" w:hAnsi="Times New Roman" w:cs="Times New Roman"/>
        </w:rPr>
        <w:t>с</w:t>
      </w:r>
      <w:proofErr w:type="gramEnd"/>
      <w:r w:rsidR="00FA52C1">
        <w:rPr>
          <w:rFonts w:ascii="Times New Roman" w:hAnsi="Times New Roman" w:cs="Times New Roman"/>
        </w:rPr>
        <w:t>…….., так как……………</w:t>
      </w:r>
      <w:proofErr w:type="gramStart"/>
      <w:r w:rsidR="00FA52C1">
        <w:rPr>
          <w:rFonts w:ascii="Times New Roman" w:hAnsi="Times New Roman" w:cs="Times New Roman"/>
        </w:rPr>
        <w:t>В</w:t>
      </w:r>
      <w:proofErr w:type="gramEnd"/>
      <w:r w:rsidR="00FA52C1">
        <w:rPr>
          <w:rFonts w:ascii="Times New Roman" w:hAnsi="Times New Roman" w:cs="Times New Roman"/>
        </w:rPr>
        <w:t xml:space="preserve"> целом можно сказать, что……Считаю практика прошла с пользой так как…..В процессе практики я не получила опыта по данному модулю, так как…</w:t>
      </w:r>
    </w:p>
    <w:p w:rsidR="00FA52C1" w:rsidRDefault="00FA52C1" w:rsidP="006178BF">
      <w:pPr>
        <w:spacing w:after="0" w:line="240" w:lineRule="auto"/>
        <w:rPr>
          <w:rFonts w:ascii="Times New Roman" w:hAnsi="Times New Roman" w:cs="Times New Roman"/>
        </w:rPr>
      </w:pPr>
    </w:p>
    <w:p w:rsidR="00342219" w:rsidRPr="00FD10A1" w:rsidRDefault="00FA52C1" w:rsidP="00041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Слова помощники:  изучила, выяснила, определила, получила информацию по…, приобрела опыт</w:t>
      </w:r>
    </w:p>
    <w:p w:rsidR="00041ED5" w:rsidRDefault="00041ED5" w:rsidP="00041E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78BF" w:rsidRPr="00B06B24" w:rsidRDefault="006178BF" w:rsidP="006178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6B24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6178BF" w:rsidRDefault="006178BF" w:rsidP="0061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8BF" w:rsidRDefault="006178BF" w:rsidP="0061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D6">
        <w:rPr>
          <w:rFonts w:ascii="Times New Roman" w:hAnsi="Times New Roman" w:cs="Times New Roman"/>
          <w:b/>
          <w:sz w:val="28"/>
          <w:szCs w:val="28"/>
        </w:rPr>
        <w:t>Содержание портфолио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78BF" w:rsidRDefault="006178BF" w:rsidP="0061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07" w:rsidRPr="00BF6B07" w:rsidRDefault="00BF6B07" w:rsidP="006448A1">
      <w:pPr>
        <w:pStyle w:val="a6"/>
        <w:numPr>
          <w:ilvl w:val="0"/>
          <w:numId w:val="6"/>
        </w:numPr>
        <w:jc w:val="both"/>
      </w:pPr>
      <w:r w:rsidRPr="00BF6B07">
        <w:rPr>
          <w:rFonts w:ascii="Times New Roman" w:hAnsi="Times New Roman" w:cs="Times New Roman"/>
        </w:rPr>
        <w:t>Образец</w:t>
      </w:r>
      <w:r w:rsidR="003F15AC" w:rsidRPr="00BF6B07">
        <w:rPr>
          <w:rFonts w:ascii="Times New Roman" w:hAnsi="Times New Roman" w:cs="Times New Roman"/>
        </w:rPr>
        <w:t xml:space="preserve"> </w:t>
      </w:r>
      <w:r w:rsidR="003F15AC" w:rsidRPr="00FA7B59">
        <w:rPr>
          <w:rFonts w:ascii="Times New Roman" w:hAnsi="Times New Roman" w:cs="Times New Roman"/>
          <w:b/>
        </w:rPr>
        <w:t xml:space="preserve">планирования </w:t>
      </w:r>
      <w:r w:rsidR="003F15AC" w:rsidRPr="00E94A70">
        <w:rPr>
          <w:rFonts w:ascii="Times New Roman" w:hAnsi="Times New Roman" w:cs="Times New Roman"/>
        </w:rPr>
        <w:t>игровой</w:t>
      </w:r>
      <w:r w:rsidRPr="00BF6B07">
        <w:rPr>
          <w:rFonts w:ascii="Times New Roman" w:hAnsi="Times New Roman" w:cs="Times New Roman"/>
        </w:rPr>
        <w:t xml:space="preserve"> </w:t>
      </w:r>
      <w:r w:rsidRPr="00BF6B07">
        <w:rPr>
          <w:rFonts w:ascii="Times New Roman" w:hAnsi="Times New Roman" w:cs="Times New Roman"/>
        </w:rPr>
        <w:t>деятельности (форма планирования, содержание</w:t>
      </w:r>
      <w:r w:rsidRPr="002F5507">
        <w:rPr>
          <w:rFonts w:ascii="Times New Roman" w:hAnsi="Times New Roman" w:cs="Times New Roman"/>
        </w:rPr>
        <w:t>)</w:t>
      </w:r>
      <w:r w:rsidR="002F5507" w:rsidRPr="002F5507">
        <w:rPr>
          <w:rFonts w:ascii="Times New Roman" w:hAnsi="Times New Roman" w:cs="Times New Roman"/>
          <w:b/>
        </w:rPr>
        <w:t>-1</w:t>
      </w:r>
    </w:p>
    <w:p w:rsidR="003F15AC" w:rsidRPr="00BF6B07" w:rsidRDefault="00BF6B07" w:rsidP="006448A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F6B07">
        <w:rPr>
          <w:rFonts w:ascii="Times New Roman" w:hAnsi="Times New Roman" w:cs="Times New Roman"/>
        </w:rPr>
        <w:t xml:space="preserve">Образец </w:t>
      </w:r>
      <w:r w:rsidRPr="00FA7B59">
        <w:rPr>
          <w:rFonts w:ascii="Times New Roman" w:hAnsi="Times New Roman" w:cs="Times New Roman"/>
          <w:b/>
        </w:rPr>
        <w:t xml:space="preserve">планирования </w:t>
      </w:r>
      <w:r w:rsidR="006448A1" w:rsidRPr="00BF6B07">
        <w:rPr>
          <w:rFonts w:ascii="Times New Roman" w:hAnsi="Times New Roman" w:cs="Times New Roman"/>
        </w:rPr>
        <w:t>трудовой</w:t>
      </w:r>
      <w:r w:rsidR="003F15AC" w:rsidRPr="00BF6B07">
        <w:rPr>
          <w:rFonts w:ascii="Times New Roman" w:hAnsi="Times New Roman" w:cs="Times New Roman"/>
        </w:rPr>
        <w:t xml:space="preserve"> деятельности (форма планирования, содержание)</w:t>
      </w:r>
      <w:r w:rsidR="002F5507" w:rsidRPr="002F5507">
        <w:rPr>
          <w:rFonts w:ascii="Times New Roman" w:hAnsi="Times New Roman" w:cs="Times New Roman"/>
        </w:rPr>
        <w:t xml:space="preserve"> </w:t>
      </w:r>
      <w:r w:rsidR="002F5507">
        <w:rPr>
          <w:rFonts w:ascii="Times New Roman" w:hAnsi="Times New Roman" w:cs="Times New Roman"/>
        </w:rPr>
        <w:t>-</w:t>
      </w:r>
      <w:r w:rsidR="002F5507" w:rsidRPr="00FA7B59">
        <w:rPr>
          <w:rFonts w:ascii="Times New Roman" w:hAnsi="Times New Roman" w:cs="Times New Roman"/>
          <w:b/>
        </w:rPr>
        <w:t>1</w:t>
      </w:r>
      <w:r w:rsidR="003F15AC" w:rsidRPr="00BF6B07">
        <w:rPr>
          <w:rFonts w:ascii="Times New Roman" w:hAnsi="Times New Roman" w:cs="Times New Roman"/>
        </w:rPr>
        <w:t xml:space="preserve"> </w:t>
      </w:r>
    </w:p>
    <w:p w:rsidR="003F15AC" w:rsidRPr="00FA7B59" w:rsidRDefault="00BF6B07" w:rsidP="003F15A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Таблица с </w:t>
      </w:r>
      <w:r w:rsidRPr="00FA7B59">
        <w:rPr>
          <w:rFonts w:ascii="Times New Roman" w:hAnsi="Times New Roman" w:cs="Times New Roman"/>
          <w:b/>
        </w:rPr>
        <w:t>анализом наблюдения</w:t>
      </w:r>
      <w:r w:rsidR="003F15AC" w:rsidRPr="00BF6B07">
        <w:rPr>
          <w:rFonts w:ascii="Times New Roman" w:hAnsi="Times New Roman" w:cs="Times New Roman"/>
        </w:rPr>
        <w:t xml:space="preserve"> приемов организации и руководства трудом дошкольников</w:t>
      </w:r>
      <w:r>
        <w:rPr>
          <w:rFonts w:ascii="Times New Roman" w:hAnsi="Times New Roman" w:cs="Times New Roman"/>
        </w:rPr>
        <w:t xml:space="preserve"> (схема анализа в портфолио УП</w:t>
      </w:r>
      <w:r w:rsidR="00897BDD">
        <w:rPr>
          <w:rFonts w:ascii="Times New Roman" w:hAnsi="Times New Roman" w:cs="Times New Roman"/>
        </w:rPr>
        <w:t xml:space="preserve"> 02) </w:t>
      </w:r>
      <w:r w:rsidR="002F5507">
        <w:rPr>
          <w:rFonts w:ascii="Times New Roman" w:hAnsi="Times New Roman" w:cs="Times New Roman"/>
        </w:rPr>
        <w:t>-</w:t>
      </w:r>
      <w:r w:rsidR="002F5507" w:rsidRPr="00FA7B59">
        <w:rPr>
          <w:rFonts w:ascii="Times New Roman" w:hAnsi="Times New Roman" w:cs="Times New Roman"/>
          <w:b/>
        </w:rPr>
        <w:t>1</w:t>
      </w:r>
    </w:p>
    <w:p w:rsidR="003F15AC" w:rsidRPr="00BF6B07" w:rsidRDefault="002F5507" w:rsidP="003F15A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с </w:t>
      </w:r>
      <w:r w:rsidRPr="00FA7B59">
        <w:rPr>
          <w:rFonts w:ascii="Times New Roman" w:hAnsi="Times New Roman" w:cs="Times New Roman"/>
          <w:b/>
        </w:rPr>
        <w:t xml:space="preserve">анализом </w:t>
      </w:r>
      <w:r w:rsidRPr="00FA7B59">
        <w:rPr>
          <w:rFonts w:ascii="Times New Roman" w:hAnsi="Times New Roman" w:cs="Times New Roman"/>
          <w:b/>
        </w:rPr>
        <w:t>наблюдения</w:t>
      </w:r>
      <w:r w:rsidR="003F15AC" w:rsidRPr="00BF6B07">
        <w:rPr>
          <w:rFonts w:ascii="Times New Roman" w:hAnsi="Times New Roman" w:cs="Times New Roman"/>
        </w:rPr>
        <w:t xml:space="preserve"> организации </w:t>
      </w:r>
      <w:r>
        <w:rPr>
          <w:rFonts w:ascii="Times New Roman" w:hAnsi="Times New Roman" w:cs="Times New Roman"/>
        </w:rPr>
        <w:t xml:space="preserve">и руководства </w:t>
      </w:r>
      <w:r w:rsidR="00C6496F" w:rsidRPr="00BF6B07">
        <w:rPr>
          <w:rFonts w:ascii="Times New Roman" w:hAnsi="Times New Roman" w:cs="Times New Roman"/>
        </w:rPr>
        <w:t>игровой</w:t>
      </w:r>
      <w:r>
        <w:rPr>
          <w:rFonts w:ascii="Times New Roman" w:hAnsi="Times New Roman" w:cs="Times New Roman"/>
        </w:rPr>
        <w:t xml:space="preserve"> </w:t>
      </w:r>
      <w:r w:rsidR="00DD009D">
        <w:rPr>
          <w:rFonts w:ascii="Times New Roman" w:hAnsi="Times New Roman" w:cs="Times New Roman"/>
        </w:rPr>
        <w:t xml:space="preserve">деятельностью </w:t>
      </w:r>
      <w:r w:rsidR="00FD10A1">
        <w:rPr>
          <w:rFonts w:ascii="Times New Roman" w:hAnsi="Times New Roman" w:cs="Times New Roman"/>
        </w:rPr>
        <w:t xml:space="preserve">дошкольников </w:t>
      </w:r>
      <w:r w:rsidR="00FD10A1">
        <w:rPr>
          <w:rFonts w:ascii="Times New Roman" w:hAnsi="Times New Roman" w:cs="Times New Roman"/>
        </w:rPr>
        <w:t>(схема анализа в портфолио УП</w:t>
      </w:r>
      <w:r w:rsidR="00897BDD">
        <w:rPr>
          <w:rFonts w:ascii="Times New Roman" w:hAnsi="Times New Roman" w:cs="Times New Roman"/>
        </w:rPr>
        <w:t xml:space="preserve"> 02</w:t>
      </w:r>
      <w:r w:rsidR="00FD10A1" w:rsidRPr="00BF6B07">
        <w:rPr>
          <w:rFonts w:ascii="Times New Roman" w:hAnsi="Times New Roman" w:cs="Times New Roman"/>
        </w:rPr>
        <w:t>)</w:t>
      </w:r>
      <w:r w:rsidR="00897B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FA7B59">
        <w:rPr>
          <w:rFonts w:ascii="Times New Roman" w:hAnsi="Times New Roman" w:cs="Times New Roman"/>
          <w:b/>
        </w:rPr>
        <w:t>1</w:t>
      </w:r>
    </w:p>
    <w:p w:rsidR="003F15AC" w:rsidRPr="00BF6B07" w:rsidRDefault="00A845DE" w:rsidP="003F15AC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F6B07">
        <w:rPr>
          <w:rFonts w:ascii="Times New Roman" w:hAnsi="Times New Roman" w:cs="Times New Roman"/>
        </w:rPr>
        <w:t xml:space="preserve">Конспект </w:t>
      </w:r>
      <w:r w:rsidRPr="00FA7B59">
        <w:rPr>
          <w:rFonts w:ascii="Times New Roman" w:hAnsi="Times New Roman" w:cs="Times New Roman"/>
          <w:b/>
        </w:rPr>
        <w:t>организации</w:t>
      </w:r>
      <w:r w:rsidR="00FA7B59">
        <w:rPr>
          <w:rFonts w:ascii="Times New Roman" w:hAnsi="Times New Roman" w:cs="Times New Roman"/>
          <w:b/>
        </w:rPr>
        <w:t xml:space="preserve"> и проведения</w:t>
      </w:r>
      <w:r w:rsidR="003F15AC" w:rsidRPr="00FA7B59">
        <w:rPr>
          <w:rFonts w:ascii="Times New Roman" w:hAnsi="Times New Roman" w:cs="Times New Roman"/>
          <w:b/>
        </w:rPr>
        <w:t xml:space="preserve"> </w:t>
      </w:r>
      <w:r w:rsidR="003F15AC" w:rsidRPr="00BF6B07">
        <w:rPr>
          <w:rFonts w:ascii="Times New Roman" w:hAnsi="Times New Roman" w:cs="Times New Roman"/>
        </w:rPr>
        <w:t>трудовой деятельности дошкольников с учетом возраста и вида трудовой деятельности (хозяйственно-бытовой, по самообслуж</w:t>
      </w:r>
      <w:r w:rsidR="002F5507">
        <w:rPr>
          <w:rFonts w:ascii="Times New Roman" w:hAnsi="Times New Roman" w:cs="Times New Roman"/>
        </w:rPr>
        <w:t>иванию, в природе, ручной труд)</w:t>
      </w:r>
      <w:r w:rsidR="002F5507" w:rsidRPr="002F5507">
        <w:rPr>
          <w:rFonts w:ascii="Times New Roman" w:hAnsi="Times New Roman" w:cs="Times New Roman"/>
        </w:rPr>
        <w:t xml:space="preserve"> </w:t>
      </w:r>
      <w:r w:rsidR="002F5507">
        <w:rPr>
          <w:rFonts w:ascii="Times New Roman" w:hAnsi="Times New Roman" w:cs="Times New Roman"/>
        </w:rPr>
        <w:t>-</w:t>
      </w:r>
      <w:r w:rsidR="002F5507" w:rsidRPr="00FA7B59">
        <w:rPr>
          <w:rFonts w:ascii="Times New Roman" w:hAnsi="Times New Roman" w:cs="Times New Roman"/>
          <w:b/>
        </w:rPr>
        <w:t>1</w:t>
      </w:r>
      <w:r w:rsidR="00BF6B07" w:rsidRPr="00FA7B59">
        <w:rPr>
          <w:rFonts w:ascii="Times New Roman" w:hAnsi="Times New Roman" w:cs="Times New Roman"/>
          <w:b/>
        </w:rPr>
        <w:t xml:space="preserve"> </w:t>
      </w:r>
      <w:r w:rsidR="00FD10A1">
        <w:rPr>
          <w:rFonts w:ascii="Times New Roman" w:hAnsi="Times New Roman" w:cs="Times New Roman"/>
          <w:b/>
        </w:rPr>
        <w:t>на выбор студента</w:t>
      </w:r>
    </w:p>
    <w:p w:rsidR="00D512AE" w:rsidRPr="00D42173" w:rsidRDefault="00A845DE" w:rsidP="00D4217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BF6B07">
        <w:rPr>
          <w:rFonts w:ascii="Times New Roman" w:hAnsi="Times New Roman" w:cs="Times New Roman"/>
        </w:rPr>
        <w:t xml:space="preserve">Конспект </w:t>
      </w:r>
      <w:r w:rsidRPr="00FA7B59">
        <w:rPr>
          <w:rFonts w:ascii="Times New Roman" w:hAnsi="Times New Roman" w:cs="Times New Roman"/>
          <w:b/>
        </w:rPr>
        <w:t>организации и проведения</w:t>
      </w:r>
      <w:r w:rsidR="00FA7B59">
        <w:rPr>
          <w:rFonts w:ascii="Times New Roman" w:hAnsi="Times New Roman" w:cs="Times New Roman"/>
        </w:rPr>
        <w:t xml:space="preserve"> сюжетной игры в соответствии с возрастом детей</w:t>
      </w:r>
      <w:r w:rsidR="00FD10A1">
        <w:rPr>
          <w:rFonts w:ascii="Times New Roman" w:hAnsi="Times New Roman" w:cs="Times New Roman"/>
        </w:rPr>
        <w:t xml:space="preserve"> по плану воспитателя</w:t>
      </w:r>
      <w:r w:rsidR="002F5507">
        <w:rPr>
          <w:rFonts w:ascii="Times New Roman" w:hAnsi="Times New Roman" w:cs="Times New Roman"/>
        </w:rPr>
        <w:t>-</w:t>
      </w:r>
      <w:r w:rsidR="00897BDD">
        <w:rPr>
          <w:rFonts w:ascii="Times New Roman" w:hAnsi="Times New Roman" w:cs="Times New Roman"/>
        </w:rPr>
        <w:t xml:space="preserve"> </w:t>
      </w:r>
      <w:r w:rsidR="002F5507" w:rsidRPr="00FA7B59">
        <w:rPr>
          <w:rFonts w:ascii="Times New Roman" w:hAnsi="Times New Roman" w:cs="Times New Roman"/>
          <w:b/>
        </w:rPr>
        <w:t>1</w:t>
      </w:r>
      <w:r w:rsidR="00FD10A1">
        <w:rPr>
          <w:rFonts w:ascii="Times New Roman" w:hAnsi="Times New Roman" w:cs="Times New Roman"/>
          <w:b/>
        </w:rPr>
        <w:t xml:space="preserve"> (образец смотри  </w:t>
      </w:r>
      <w:proofErr w:type="spellStart"/>
      <w:r w:rsidR="00FD10A1">
        <w:rPr>
          <w:rFonts w:ascii="Times New Roman" w:hAnsi="Times New Roman" w:cs="Times New Roman"/>
          <w:b/>
        </w:rPr>
        <w:t>Н.Михайленко</w:t>
      </w:r>
      <w:proofErr w:type="spellEnd"/>
      <w:r w:rsidR="00FD10A1">
        <w:rPr>
          <w:rFonts w:ascii="Times New Roman" w:hAnsi="Times New Roman" w:cs="Times New Roman"/>
          <w:b/>
        </w:rPr>
        <w:t xml:space="preserve">, </w:t>
      </w:r>
      <w:r w:rsidR="00FD27EC">
        <w:rPr>
          <w:rFonts w:ascii="Times New Roman" w:hAnsi="Times New Roman" w:cs="Times New Roman"/>
          <w:b/>
        </w:rPr>
        <w:t xml:space="preserve"> </w:t>
      </w:r>
      <w:r w:rsidR="00FD10A1">
        <w:rPr>
          <w:rFonts w:ascii="Times New Roman" w:hAnsi="Times New Roman" w:cs="Times New Roman"/>
          <w:b/>
        </w:rPr>
        <w:t>Н. Короткова «Организация сюжетной игры в детском саду (</w:t>
      </w:r>
      <w:r w:rsidR="00FD27EC">
        <w:rPr>
          <w:rFonts w:ascii="Times New Roman" w:hAnsi="Times New Roman" w:cs="Times New Roman"/>
          <w:b/>
        </w:rPr>
        <w:t xml:space="preserve">младшая с.38, 46-50, </w:t>
      </w:r>
      <w:r w:rsidR="00FD10A1">
        <w:rPr>
          <w:rFonts w:ascii="Times New Roman" w:hAnsi="Times New Roman" w:cs="Times New Roman"/>
          <w:b/>
        </w:rPr>
        <w:t xml:space="preserve">средняя группа с. 70, </w:t>
      </w:r>
      <w:r w:rsidR="00FD27EC">
        <w:rPr>
          <w:rFonts w:ascii="Times New Roman" w:hAnsi="Times New Roman" w:cs="Times New Roman"/>
          <w:b/>
        </w:rPr>
        <w:t xml:space="preserve"> </w:t>
      </w:r>
      <w:r w:rsidR="00FD10A1">
        <w:rPr>
          <w:rFonts w:ascii="Times New Roman" w:hAnsi="Times New Roman" w:cs="Times New Roman"/>
          <w:b/>
        </w:rPr>
        <w:t>старшая, подготовительная с. 87)</w:t>
      </w:r>
      <w:proofErr w:type="gramEnd"/>
    </w:p>
    <w:p w:rsidR="00D42173" w:rsidRDefault="00D42173" w:rsidP="00D42173">
      <w:pPr>
        <w:pStyle w:val="a6"/>
        <w:jc w:val="both"/>
        <w:rPr>
          <w:rFonts w:ascii="Times New Roman" w:hAnsi="Times New Roman" w:cs="Times New Roman"/>
          <w:b/>
        </w:rPr>
      </w:pPr>
    </w:p>
    <w:p w:rsidR="00D42173" w:rsidRPr="00D42173" w:rsidRDefault="00D42173" w:rsidP="00D42173">
      <w:pPr>
        <w:pStyle w:val="a6"/>
        <w:jc w:val="both"/>
        <w:rPr>
          <w:rFonts w:ascii="Times New Roman" w:hAnsi="Times New Roman" w:cs="Times New Roman"/>
        </w:rPr>
      </w:pPr>
    </w:p>
    <w:p w:rsidR="00F42A51" w:rsidRPr="00F42A51" w:rsidRDefault="00700DF9" w:rsidP="00D42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A2B">
        <w:rPr>
          <w:rFonts w:ascii="Times New Roman" w:hAnsi="Times New Roman" w:cs="Times New Roman"/>
          <w:b/>
          <w:sz w:val="24"/>
          <w:szCs w:val="24"/>
        </w:rPr>
        <w:t xml:space="preserve">Руководитель практики от НМСГК                       </w:t>
      </w:r>
      <w:proofErr w:type="spellStart"/>
      <w:r w:rsidRPr="002B7A2B">
        <w:rPr>
          <w:rFonts w:ascii="Times New Roman" w:hAnsi="Times New Roman" w:cs="Times New Roman"/>
          <w:b/>
          <w:sz w:val="24"/>
          <w:szCs w:val="24"/>
        </w:rPr>
        <w:t>Корзова</w:t>
      </w:r>
      <w:proofErr w:type="spellEnd"/>
      <w:r w:rsidRPr="002B7A2B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sectPr w:rsidR="00F42A51" w:rsidRPr="00F42A51" w:rsidSect="0034221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432A"/>
    <w:multiLevelType w:val="hybridMultilevel"/>
    <w:tmpl w:val="95AC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3D0F"/>
    <w:multiLevelType w:val="hybridMultilevel"/>
    <w:tmpl w:val="D94C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301A1"/>
    <w:multiLevelType w:val="hybridMultilevel"/>
    <w:tmpl w:val="19B6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96DA6"/>
    <w:multiLevelType w:val="hybridMultilevel"/>
    <w:tmpl w:val="13B08304"/>
    <w:lvl w:ilvl="0" w:tplc="BF6AE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FC6015"/>
    <w:multiLevelType w:val="hybridMultilevel"/>
    <w:tmpl w:val="3DA6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F4BD0"/>
    <w:multiLevelType w:val="hybridMultilevel"/>
    <w:tmpl w:val="4CCCC0DA"/>
    <w:lvl w:ilvl="0" w:tplc="0B9E2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51"/>
    <w:rsid w:val="00006533"/>
    <w:rsid w:val="00041ED5"/>
    <w:rsid w:val="00046B36"/>
    <w:rsid w:val="000B6F09"/>
    <w:rsid w:val="002B7A2B"/>
    <w:rsid w:val="002C2B7F"/>
    <w:rsid w:val="002D074B"/>
    <w:rsid w:val="002F5507"/>
    <w:rsid w:val="00342219"/>
    <w:rsid w:val="00382385"/>
    <w:rsid w:val="003A340D"/>
    <w:rsid w:val="003A5A32"/>
    <w:rsid w:val="003F15AC"/>
    <w:rsid w:val="003F742F"/>
    <w:rsid w:val="00587C51"/>
    <w:rsid w:val="00594F19"/>
    <w:rsid w:val="005C07C3"/>
    <w:rsid w:val="006178BF"/>
    <w:rsid w:val="00637605"/>
    <w:rsid w:val="00641798"/>
    <w:rsid w:val="006448A1"/>
    <w:rsid w:val="00700DF9"/>
    <w:rsid w:val="00701574"/>
    <w:rsid w:val="00810184"/>
    <w:rsid w:val="0086011C"/>
    <w:rsid w:val="008607BD"/>
    <w:rsid w:val="00897BDD"/>
    <w:rsid w:val="0094391A"/>
    <w:rsid w:val="009541FC"/>
    <w:rsid w:val="0099770C"/>
    <w:rsid w:val="00A57341"/>
    <w:rsid w:val="00A73860"/>
    <w:rsid w:val="00A845DE"/>
    <w:rsid w:val="00A9731D"/>
    <w:rsid w:val="00BC649E"/>
    <w:rsid w:val="00BE77A8"/>
    <w:rsid w:val="00BF6B07"/>
    <w:rsid w:val="00C6496F"/>
    <w:rsid w:val="00D42173"/>
    <w:rsid w:val="00D512AE"/>
    <w:rsid w:val="00DD009D"/>
    <w:rsid w:val="00E50F41"/>
    <w:rsid w:val="00E94A70"/>
    <w:rsid w:val="00F123D6"/>
    <w:rsid w:val="00F42A51"/>
    <w:rsid w:val="00FA52C1"/>
    <w:rsid w:val="00FA7B59"/>
    <w:rsid w:val="00FD10A1"/>
    <w:rsid w:val="00FD27EC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7C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87C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A5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A32"/>
    <w:pPr>
      <w:ind w:left="720"/>
      <w:contextualSpacing/>
    </w:pPr>
  </w:style>
  <w:style w:type="paragraph" w:styleId="a7">
    <w:name w:val="Body Text"/>
    <w:basedOn w:val="a"/>
    <w:link w:val="a8"/>
    <w:rsid w:val="006178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178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E50F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D45F-3E83-4914-8910-CA0648E7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MKorzova</dc:creator>
  <cp:keywords/>
  <dc:description/>
  <cp:lastModifiedBy>CYBER_MIND</cp:lastModifiedBy>
  <cp:revision>39</cp:revision>
  <dcterms:created xsi:type="dcterms:W3CDTF">2015-04-07T13:19:00Z</dcterms:created>
  <dcterms:modified xsi:type="dcterms:W3CDTF">2018-11-01T15:00:00Z</dcterms:modified>
</cp:coreProperties>
</file>