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7C" w:rsidRPr="00E0438C" w:rsidRDefault="0030647C" w:rsidP="0030647C">
      <w:pPr>
        <w:widowControl/>
        <w:jc w:val="right"/>
        <w:rPr>
          <w:rStyle w:val="FontStyle12"/>
          <w:b w:val="0"/>
        </w:rPr>
      </w:pPr>
      <w:r w:rsidRPr="00E0438C">
        <w:rPr>
          <w:rStyle w:val="FontStyle12"/>
        </w:rPr>
        <w:t xml:space="preserve">УТВЕРЖДАЮ </w:t>
      </w:r>
    </w:p>
    <w:p w:rsidR="0030647C" w:rsidRPr="00E0438C" w:rsidRDefault="0030647C" w:rsidP="0030647C">
      <w:pPr>
        <w:pStyle w:val="Style1"/>
        <w:widowControl/>
        <w:spacing w:before="48"/>
        <w:ind w:left="6370" w:right="-285"/>
        <w:rPr>
          <w:rStyle w:val="FontStyle12"/>
          <w:b w:val="0"/>
        </w:rPr>
      </w:pPr>
      <w:r w:rsidRPr="00E0438C">
        <w:rPr>
          <w:rStyle w:val="FontStyle12"/>
        </w:rPr>
        <w:t>Заместитель директора по УР</w:t>
      </w:r>
    </w:p>
    <w:p w:rsidR="0030647C" w:rsidRPr="00E0438C" w:rsidRDefault="0030647C" w:rsidP="0030647C">
      <w:pPr>
        <w:pStyle w:val="Style1"/>
        <w:widowControl/>
        <w:tabs>
          <w:tab w:val="left" w:leader="underscore" w:pos="7584"/>
        </w:tabs>
        <w:ind w:left="6360"/>
        <w:jc w:val="both"/>
        <w:rPr>
          <w:rStyle w:val="FontStyle12"/>
          <w:b w:val="0"/>
        </w:rPr>
      </w:pPr>
      <w:r w:rsidRPr="00E0438C">
        <w:rPr>
          <w:rStyle w:val="FontStyle12"/>
        </w:rPr>
        <w:tab/>
        <w:t>Л.М. Авачева</w:t>
      </w:r>
    </w:p>
    <w:p w:rsidR="0030647C" w:rsidRDefault="0030647C" w:rsidP="00121E8B">
      <w:pPr>
        <w:pStyle w:val="Style1"/>
        <w:widowControl/>
        <w:tabs>
          <w:tab w:val="left" w:pos="8405"/>
        </w:tabs>
        <w:ind w:left="6370"/>
        <w:jc w:val="both"/>
        <w:rPr>
          <w:rStyle w:val="FontStyle12"/>
        </w:rPr>
      </w:pPr>
      <w:r w:rsidRPr="00E0438C">
        <w:rPr>
          <w:rStyle w:val="FontStyle12"/>
        </w:rPr>
        <w:t>«</w:t>
      </w:r>
      <w:r w:rsidRPr="00E0438C">
        <w:rPr>
          <w:rStyle w:val="FontStyle12"/>
          <w:u w:val="single"/>
        </w:rPr>
        <w:t xml:space="preserve">    </w:t>
      </w:r>
      <w:r w:rsidRPr="00E0438C">
        <w:rPr>
          <w:rStyle w:val="FontStyle12"/>
        </w:rPr>
        <w:t>»</w:t>
      </w:r>
      <w:r w:rsidRPr="00E0438C">
        <w:rPr>
          <w:rStyle w:val="FontStyle12"/>
          <w:u w:val="single"/>
        </w:rPr>
        <w:tab/>
      </w:r>
      <w:r w:rsidR="00EE3DE7">
        <w:rPr>
          <w:rStyle w:val="FontStyle12"/>
        </w:rPr>
        <w:t>2018</w:t>
      </w:r>
      <w:r w:rsidRPr="00E0438C">
        <w:rPr>
          <w:rStyle w:val="FontStyle12"/>
        </w:rPr>
        <w:t>г.</w:t>
      </w:r>
    </w:p>
    <w:p w:rsidR="00121E8B" w:rsidRPr="00121E8B" w:rsidRDefault="00121E8B" w:rsidP="00121E8B">
      <w:pPr>
        <w:pStyle w:val="Style1"/>
        <w:widowControl/>
        <w:tabs>
          <w:tab w:val="left" w:pos="8405"/>
        </w:tabs>
        <w:ind w:left="6370"/>
        <w:jc w:val="both"/>
        <w:rPr>
          <w:bCs/>
          <w:sz w:val="22"/>
          <w:szCs w:val="22"/>
        </w:rPr>
      </w:pPr>
    </w:p>
    <w:p w:rsidR="006460A3" w:rsidRPr="006460A3" w:rsidRDefault="00121E8B" w:rsidP="0030647C">
      <w:pPr>
        <w:pStyle w:val="Style4"/>
        <w:widowControl/>
        <w:spacing w:before="43" w:line="250" w:lineRule="exact"/>
        <w:ind w:left="142" w:right="-1"/>
        <w:jc w:val="center"/>
        <w:rPr>
          <w:rStyle w:val="FontStyle11"/>
          <w:b/>
          <w:sz w:val="28"/>
          <w:szCs w:val="28"/>
        </w:rPr>
      </w:pPr>
      <w:r w:rsidRPr="006460A3">
        <w:rPr>
          <w:rStyle w:val="FontStyle11"/>
          <w:b/>
          <w:sz w:val="28"/>
          <w:szCs w:val="28"/>
        </w:rPr>
        <w:t>Перечень вопросов для подготовки</w:t>
      </w:r>
      <w:r w:rsidR="0030647C" w:rsidRPr="006460A3">
        <w:rPr>
          <w:rStyle w:val="FontStyle11"/>
          <w:b/>
          <w:sz w:val="28"/>
          <w:szCs w:val="28"/>
        </w:rPr>
        <w:t xml:space="preserve"> к</w:t>
      </w:r>
      <w:r w:rsidRPr="006460A3">
        <w:rPr>
          <w:rStyle w:val="FontStyle11"/>
          <w:b/>
          <w:sz w:val="28"/>
          <w:szCs w:val="28"/>
        </w:rPr>
        <w:t xml:space="preserve"> зачету</w:t>
      </w:r>
      <w:r w:rsidR="0030647C" w:rsidRPr="006460A3">
        <w:rPr>
          <w:rStyle w:val="FontStyle11"/>
          <w:b/>
          <w:sz w:val="28"/>
          <w:szCs w:val="28"/>
        </w:rPr>
        <w:t xml:space="preserve"> </w:t>
      </w:r>
    </w:p>
    <w:p w:rsidR="0030647C" w:rsidRPr="006460A3" w:rsidRDefault="0030647C" w:rsidP="0030647C">
      <w:pPr>
        <w:pStyle w:val="Style4"/>
        <w:widowControl/>
        <w:spacing w:before="43" w:line="250" w:lineRule="exact"/>
        <w:ind w:left="142" w:right="-1"/>
        <w:jc w:val="center"/>
        <w:rPr>
          <w:rStyle w:val="FontStyle11"/>
          <w:b/>
          <w:sz w:val="28"/>
          <w:szCs w:val="28"/>
        </w:rPr>
      </w:pPr>
      <w:r w:rsidRPr="006460A3">
        <w:rPr>
          <w:rStyle w:val="FontStyle11"/>
          <w:b/>
          <w:sz w:val="28"/>
          <w:szCs w:val="28"/>
        </w:rPr>
        <w:t>по дисциплине</w:t>
      </w:r>
      <w:r w:rsidR="006460A3" w:rsidRPr="006460A3">
        <w:rPr>
          <w:rStyle w:val="FontStyle11"/>
          <w:b/>
          <w:sz w:val="28"/>
          <w:szCs w:val="28"/>
        </w:rPr>
        <w:t xml:space="preserve"> История</w:t>
      </w:r>
    </w:p>
    <w:p w:rsidR="00CC4CE0" w:rsidRPr="00CC4CE0" w:rsidRDefault="006460A3" w:rsidP="00CC4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i/>
          <w:sz w:val="28"/>
          <w:szCs w:val="28"/>
          <w:u w:val="single"/>
        </w:rPr>
      </w:pPr>
      <w:r w:rsidRPr="006460A3">
        <w:rPr>
          <w:rStyle w:val="FontStyle11"/>
          <w:b/>
          <w:sz w:val="28"/>
          <w:szCs w:val="28"/>
        </w:rPr>
        <w:t>по специальности:</w:t>
      </w:r>
      <w:r>
        <w:rPr>
          <w:rStyle w:val="FontStyle11"/>
          <w:b/>
        </w:rPr>
        <w:t xml:space="preserve"> </w:t>
      </w:r>
      <w:r w:rsidR="006C2C37" w:rsidRPr="006C2C37">
        <w:rPr>
          <w:b/>
          <w:i/>
          <w:sz w:val="28"/>
          <w:szCs w:val="28"/>
          <w:u w:val="single"/>
        </w:rPr>
        <w:t>44.02.01 Дошкольное образование</w:t>
      </w:r>
      <w:r w:rsidR="00CC4CE0" w:rsidRPr="00CC4CE0">
        <w:rPr>
          <w:b/>
          <w:i/>
          <w:sz w:val="28"/>
          <w:szCs w:val="28"/>
          <w:u w:val="single"/>
        </w:rPr>
        <w:t xml:space="preserve"> (ОЗО)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>Итоги Второй мировой войны.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>СССР в 1945-1953 гг.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>Холодная война. Причины, итоги, сущность.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СССР в 1953-середине 60-х гг. </w:t>
      </w:r>
      <w:r w:rsidRPr="00121E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21E8B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ХХ съезд </w:t>
      </w:r>
      <w:r w:rsidR="00121E8B" w:rsidRPr="00121E8B">
        <w:rPr>
          <w:rFonts w:ascii="Times New Roman" w:hAnsi="Times New Roman" w:cs="Times New Roman"/>
          <w:sz w:val="28"/>
          <w:szCs w:val="28"/>
        </w:rPr>
        <w:t>КПСС. Критика «культа личности»</w:t>
      </w:r>
      <w:r w:rsidRPr="00121E8B">
        <w:rPr>
          <w:rFonts w:ascii="Times New Roman" w:hAnsi="Times New Roman" w:cs="Times New Roman"/>
          <w:sz w:val="28"/>
          <w:szCs w:val="28"/>
        </w:rPr>
        <w:t>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>Экономический курс Маленкова.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>Сельскохозяйственная политика Хрущева.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>«Оттепель» в духовной жизни.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>Политика мирного сосуществования: успехи и противоречия.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СССР в середине 60-х-середине 80-х гг. </w:t>
      </w:r>
      <w:r w:rsidRPr="00121E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21E8B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>Внешняя</w:t>
      </w:r>
      <w:r w:rsidR="00121E8B">
        <w:rPr>
          <w:rFonts w:ascii="Times New Roman" w:hAnsi="Times New Roman" w:cs="Times New Roman"/>
          <w:sz w:val="28"/>
          <w:szCs w:val="28"/>
        </w:rPr>
        <w:t xml:space="preserve"> политика СССР в середине 60-х </w:t>
      </w:r>
      <w:r w:rsidRPr="00121E8B">
        <w:rPr>
          <w:rFonts w:ascii="Times New Roman" w:hAnsi="Times New Roman" w:cs="Times New Roman"/>
          <w:sz w:val="28"/>
          <w:szCs w:val="28"/>
        </w:rPr>
        <w:t>- середине 80-х г. Политика разрядки: надежды и результаты.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Экономика «развитого социализма».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Общественная жизнь СССР в середине 60-х-середине 80-х гг.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spacing w:after="100" w:afterAutospacing="1"/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Конституция 1977г.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Перестройка в СССР (1985-1991гг.)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Августовский политический кризис 1991г. и его последствия.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Экономические реформы 1985-1991гг.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Политика «гласности»: достижения и издержки.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Внешняя политика в период перестройки. Диалектика «нового мышления».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Россия в конце </w:t>
      </w:r>
      <w:r w:rsidRPr="00121E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21E8B">
        <w:rPr>
          <w:rFonts w:ascii="Times New Roman" w:hAnsi="Times New Roman" w:cs="Times New Roman"/>
          <w:sz w:val="28"/>
          <w:szCs w:val="28"/>
        </w:rPr>
        <w:t xml:space="preserve"> - начале </w:t>
      </w:r>
      <w:r w:rsidRPr="00121E8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21E8B">
        <w:rPr>
          <w:rFonts w:ascii="Times New Roman" w:hAnsi="Times New Roman" w:cs="Times New Roman"/>
          <w:sz w:val="28"/>
          <w:szCs w:val="28"/>
        </w:rPr>
        <w:t xml:space="preserve"> в. Распад СССР.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Российская экономика на пути к рынку.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Конституция Р.Ф. 1993г.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Политическая жизнь России в 90-е гг. </w:t>
      </w:r>
      <w:r w:rsidRPr="00121E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21E8B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Духовная жизнь России в последнее десятилетие </w:t>
      </w:r>
      <w:r w:rsidRPr="00121E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21E8B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178D1" w:rsidRPr="00121E8B" w:rsidRDefault="00C178D1" w:rsidP="00C178D1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Страны СНГ и Балтии в 90-е гг. Русское зарубежье.</w:t>
      </w:r>
    </w:p>
    <w:p w:rsidR="00F34320" w:rsidRDefault="00C178D1" w:rsidP="004913A5">
      <w:pPr>
        <w:pStyle w:val="a3"/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121E8B">
        <w:rPr>
          <w:rFonts w:ascii="Times New Roman" w:hAnsi="Times New Roman" w:cs="Times New Roman"/>
          <w:sz w:val="28"/>
          <w:szCs w:val="28"/>
        </w:rPr>
        <w:t xml:space="preserve"> Символика Российской Федерации.</w:t>
      </w:r>
    </w:p>
    <w:p w:rsidR="00B95EF1" w:rsidRPr="001970A4" w:rsidRDefault="00B95EF1" w:rsidP="00B95EF1">
      <w:pPr>
        <w:jc w:val="both"/>
        <w:rPr>
          <w:sz w:val="28"/>
          <w:szCs w:val="28"/>
        </w:rPr>
      </w:pPr>
      <w:r w:rsidRPr="001970A4">
        <w:rPr>
          <w:sz w:val="28"/>
          <w:szCs w:val="28"/>
        </w:rPr>
        <w:t>Преподаватель __________________/Пруднякова Э.Г./</w:t>
      </w:r>
    </w:p>
    <w:p w:rsidR="00B95EF1" w:rsidRPr="001970A4" w:rsidRDefault="00B95EF1" w:rsidP="00B95EF1">
      <w:pPr>
        <w:jc w:val="both"/>
        <w:rPr>
          <w:sz w:val="28"/>
          <w:szCs w:val="28"/>
        </w:rPr>
      </w:pPr>
    </w:p>
    <w:p w:rsidR="00B95EF1" w:rsidRPr="001970A4" w:rsidRDefault="00B95EF1" w:rsidP="00B95EF1">
      <w:pPr>
        <w:jc w:val="both"/>
        <w:rPr>
          <w:sz w:val="28"/>
          <w:szCs w:val="28"/>
        </w:rPr>
      </w:pPr>
      <w:r w:rsidRPr="001970A4">
        <w:rPr>
          <w:sz w:val="28"/>
          <w:szCs w:val="28"/>
        </w:rPr>
        <w:t>Рассмотрено и утверждено</w:t>
      </w:r>
    </w:p>
    <w:p w:rsidR="00B95EF1" w:rsidRPr="001970A4" w:rsidRDefault="00B95EF1" w:rsidP="00B95EF1">
      <w:pPr>
        <w:jc w:val="both"/>
        <w:rPr>
          <w:sz w:val="28"/>
          <w:szCs w:val="28"/>
        </w:rPr>
      </w:pPr>
      <w:r w:rsidRPr="001970A4">
        <w:rPr>
          <w:sz w:val="28"/>
          <w:szCs w:val="28"/>
        </w:rPr>
        <w:t>на заседании П(Ц)К.</w:t>
      </w:r>
    </w:p>
    <w:p w:rsidR="00B95EF1" w:rsidRPr="001970A4" w:rsidRDefault="00B95EF1" w:rsidP="00B95EF1">
      <w:pPr>
        <w:jc w:val="both"/>
        <w:rPr>
          <w:sz w:val="28"/>
          <w:szCs w:val="28"/>
        </w:rPr>
      </w:pPr>
      <w:r w:rsidRPr="001970A4">
        <w:rPr>
          <w:sz w:val="28"/>
          <w:szCs w:val="28"/>
        </w:rPr>
        <w:t xml:space="preserve">Протокол №______ от </w:t>
      </w:r>
      <w:r w:rsidR="00EF2C95">
        <w:rPr>
          <w:sz w:val="28"/>
          <w:szCs w:val="28"/>
        </w:rPr>
        <w:t>«</w:t>
      </w:r>
      <w:r w:rsidRPr="001970A4">
        <w:rPr>
          <w:sz w:val="28"/>
          <w:szCs w:val="28"/>
        </w:rPr>
        <w:t>___</w:t>
      </w:r>
      <w:r w:rsidR="00EF2C95">
        <w:rPr>
          <w:sz w:val="28"/>
          <w:szCs w:val="28"/>
        </w:rPr>
        <w:t xml:space="preserve">» </w:t>
      </w:r>
      <w:r w:rsidRPr="001970A4">
        <w:rPr>
          <w:sz w:val="28"/>
          <w:szCs w:val="28"/>
        </w:rPr>
        <w:t>___________</w:t>
      </w:r>
      <w:r w:rsidR="00EE3DE7">
        <w:rPr>
          <w:sz w:val="28"/>
          <w:szCs w:val="28"/>
        </w:rPr>
        <w:t xml:space="preserve"> 2018</w:t>
      </w:r>
      <w:bookmarkStart w:id="0" w:name="_GoBack"/>
      <w:bookmarkEnd w:id="0"/>
      <w:r w:rsidR="00EF2C95">
        <w:rPr>
          <w:sz w:val="28"/>
          <w:szCs w:val="28"/>
        </w:rPr>
        <w:t>г.</w:t>
      </w:r>
    </w:p>
    <w:p w:rsidR="00B95EF1" w:rsidRPr="00A21FC6" w:rsidRDefault="00B95EF1" w:rsidP="00B95EF1">
      <w:pPr>
        <w:jc w:val="both"/>
        <w:rPr>
          <w:sz w:val="28"/>
          <w:szCs w:val="28"/>
        </w:rPr>
      </w:pPr>
      <w:r w:rsidRPr="001970A4">
        <w:rPr>
          <w:sz w:val="28"/>
          <w:szCs w:val="28"/>
        </w:rPr>
        <w:t>Председатель П(Ц)К _____________ /</w:t>
      </w:r>
      <w:proofErr w:type="spellStart"/>
      <w:r w:rsidRPr="001970A4">
        <w:rPr>
          <w:sz w:val="28"/>
          <w:szCs w:val="28"/>
        </w:rPr>
        <w:t>Баранцова</w:t>
      </w:r>
      <w:proofErr w:type="spellEnd"/>
      <w:r w:rsidRPr="001970A4">
        <w:rPr>
          <w:sz w:val="28"/>
          <w:szCs w:val="28"/>
        </w:rPr>
        <w:t xml:space="preserve"> И.П./</w:t>
      </w:r>
    </w:p>
    <w:sectPr w:rsidR="00B95EF1" w:rsidRPr="00A21FC6" w:rsidSect="006460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1D6D"/>
    <w:multiLevelType w:val="hybridMultilevel"/>
    <w:tmpl w:val="87262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E95B0E"/>
    <w:multiLevelType w:val="hybridMultilevel"/>
    <w:tmpl w:val="AF6C2F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3200F1"/>
    <w:multiLevelType w:val="hybridMultilevel"/>
    <w:tmpl w:val="61322F7A"/>
    <w:lvl w:ilvl="0" w:tplc="64C8D7D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47C"/>
    <w:rsid w:val="000E0C7B"/>
    <w:rsid w:val="00121E8B"/>
    <w:rsid w:val="00243565"/>
    <w:rsid w:val="0030647C"/>
    <w:rsid w:val="00321E90"/>
    <w:rsid w:val="003B105F"/>
    <w:rsid w:val="004913A5"/>
    <w:rsid w:val="006460A3"/>
    <w:rsid w:val="006C2C37"/>
    <w:rsid w:val="00961067"/>
    <w:rsid w:val="00B95EF1"/>
    <w:rsid w:val="00C178D1"/>
    <w:rsid w:val="00C22006"/>
    <w:rsid w:val="00CC4CE0"/>
    <w:rsid w:val="00E15BA2"/>
    <w:rsid w:val="00E405F3"/>
    <w:rsid w:val="00EE3DE7"/>
    <w:rsid w:val="00EF2C95"/>
    <w:rsid w:val="00F34320"/>
    <w:rsid w:val="00F7608C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97532-D4A8-464B-80DD-8E7C5561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647C"/>
  </w:style>
  <w:style w:type="paragraph" w:customStyle="1" w:styleId="Style4">
    <w:name w:val="Style4"/>
    <w:basedOn w:val="a"/>
    <w:uiPriority w:val="99"/>
    <w:rsid w:val="0030647C"/>
  </w:style>
  <w:style w:type="paragraph" w:customStyle="1" w:styleId="Style8">
    <w:name w:val="Style8"/>
    <w:basedOn w:val="a"/>
    <w:uiPriority w:val="99"/>
    <w:rsid w:val="0030647C"/>
  </w:style>
  <w:style w:type="character" w:customStyle="1" w:styleId="FontStyle52">
    <w:name w:val="Font Style52"/>
    <w:basedOn w:val="a0"/>
    <w:uiPriority w:val="99"/>
    <w:rsid w:val="0030647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30647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basedOn w:val="a0"/>
    <w:uiPriority w:val="99"/>
    <w:rsid w:val="0030647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0647C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B9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p_elvira</dc:creator>
  <cp:lastModifiedBy>Эльвира Г. Пруднякова</cp:lastModifiedBy>
  <cp:revision>14</cp:revision>
  <dcterms:created xsi:type="dcterms:W3CDTF">2015-05-08T12:52:00Z</dcterms:created>
  <dcterms:modified xsi:type="dcterms:W3CDTF">2018-10-24T12:42:00Z</dcterms:modified>
</cp:coreProperties>
</file>